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E63" w14:textId="72EED590" w:rsidR="00975215" w:rsidRPr="002B3EB0" w:rsidRDefault="00975215" w:rsidP="00975215">
      <w:pPr>
        <w:tabs>
          <w:tab w:val="left" w:pos="5760"/>
        </w:tabs>
      </w:pPr>
      <w:r w:rsidRPr="002B3EB0">
        <w:t>ARAPAHOE, NEBRASKA</w:t>
      </w:r>
      <w:r>
        <w:tab/>
      </w:r>
      <w:r>
        <w:tab/>
      </w:r>
      <w:r>
        <w:tab/>
        <w:t xml:space="preserve">               </w:t>
      </w:r>
      <w:r w:rsidR="005A0D08">
        <w:t>August 9</w:t>
      </w:r>
      <w:r>
        <w:t>, 2022</w:t>
      </w:r>
      <w:r w:rsidRPr="002B3EB0">
        <w:tab/>
      </w:r>
    </w:p>
    <w:p w14:paraId="74470D35" w14:textId="243F9A0B" w:rsidR="00BC3FAA" w:rsidRDefault="00BC3FAA" w:rsidP="00D526D1">
      <w:pPr>
        <w:tabs>
          <w:tab w:val="left" w:pos="360"/>
          <w:tab w:val="left" w:pos="5760"/>
        </w:tabs>
      </w:pPr>
      <w:bookmarkStart w:id="0" w:name="OLE_LINK2"/>
      <w:bookmarkStart w:id="1" w:name="OLE_LINK3"/>
      <w:r w:rsidRPr="002B3EB0">
        <w:tab/>
        <w:t>The City Council of the City of Arapahoe, Nebraska, met in regular session at the EMCC Council Room at</w:t>
      </w:r>
      <w:r>
        <w:t xml:space="preserve"> </w:t>
      </w:r>
      <w:r w:rsidR="00347CA5">
        <w:t>7:</w:t>
      </w:r>
      <w:r w:rsidR="005071EB">
        <w:t>3</w:t>
      </w:r>
      <w:r w:rsidR="0037129B">
        <w:t xml:space="preserve">2 </w:t>
      </w:r>
      <w:r w:rsidR="000515D8">
        <w:t>pm</w:t>
      </w:r>
      <w:r w:rsidRPr="002B3EB0">
        <w:t xml:space="preserve"> on </w:t>
      </w:r>
      <w:r w:rsidR="005A0D08">
        <w:t xml:space="preserve">August </w:t>
      </w:r>
      <w:r w:rsidR="00D526D1">
        <w:t>9</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2F126D">
        <w:t>, Monie</w:t>
      </w:r>
      <w:r w:rsidR="006B7496">
        <w:t>, tenBensel</w:t>
      </w:r>
      <w:r w:rsidR="00BE0D76">
        <w:t xml:space="preserve"> </w:t>
      </w:r>
      <w:r w:rsidR="00807C68">
        <w:t>and</w:t>
      </w:r>
      <w:r w:rsidR="002F126D">
        <w:t xml:space="preserve"> Paulsen</w:t>
      </w:r>
      <w:r w:rsidR="00B26385">
        <w:t>.</w:t>
      </w:r>
      <w:r w:rsidR="00203900">
        <w:t xml:space="preserve"> Absent:</w:t>
      </w:r>
      <w:r w:rsidR="00125993">
        <w:t xml:space="preserve"> </w:t>
      </w:r>
      <w:r w:rsidR="00BE0D76">
        <w:t xml:space="preserve">Carpenter.  </w:t>
      </w:r>
      <w:r w:rsidRPr="002B3EB0">
        <w:t>City</w:t>
      </w:r>
      <w:r w:rsidR="00B3644D">
        <w:t xml:space="preserve"> </w:t>
      </w:r>
      <w:r w:rsidRPr="002B3EB0">
        <w:t>Staff present</w:t>
      </w:r>
      <w:r>
        <w:t>:</w:t>
      </w:r>
      <w:r w:rsidR="00034B98">
        <w:t xml:space="preserve">  Greg Schievelbein City Superintenden</w:t>
      </w:r>
      <w:r w:rsidR="00156512">
        <w:t>t</w:t>
      </w:r>
      <w:r w:rsidR="0022791B">
        <w:t xml:space="preserve"> and Donna Tannahill City Clerk/Treasurer</w:t>
      </w:r>
      <w:r w:rsidR="00156512">
        <w:t xml:space="preserve">. </w:t>
      </w:r>
      <w:r>
        <w:t xml:space="preserve"> </w:t>
      </w:r>
    </w:p>
    <w:p w14:paraId="64D29A1F" w14:textId="2F135DA0"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w:t>
      </w:r>
      <w:r w:rsidR="00347CA5">
        <w:t>,</w:t>
      </w:r>
      <w:r w:rsidRPr="002B3EB0">
        <w:t xml:space="preserve"> or a portion of the meeting were</w:t>
      </w:r>
      <w:r w:rsidR="00AD0770">
        <w:t xml:space="preserve"> Carrie Magorian</w:t>
      </w:r>
      <w:r w:rsidR="00EB298F">
        <w:t>,</w:t>
      </w:r>
      <w:r w:rsidR="000910FD">
        <w:t xml:space="preserve"> Keith &amp; Christina Maaske in Chambers and </w:t>
      </w:r>
      <w:r w:rsidR="00EB298F">
        <w:t xml:space="preserve">Jessica </w:t>
      </w:r>
      <w:r w:rsidR="005071EB">
        <w:t xml:space="preserve">Vanden </w:t>
      </w:r>
      <w:r w:rsidR="00EB298F">
        <w:t>Berge with 5 Rule</w:t>
      </w:r>
      <w:r w:rsidR="000910FD">
        <w:t xml:space="preserve"> </w:t>
      </w:r>
      <w:r w:rsidR="00B47EAD">
        <w:t>via Zoom</w:t>
      </w:r>
      <w:r w:rsidR="00410ACF">
        <w:t>.</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772F820D" w14:textId="77777777" w:rsidR="00EF126C" w:rsidRDefault="00EF126C" w:rsidP="00BC3FAA">
      <w:pPr>
        <w:tabs>
          <w:tab w:val="left" w:pos="360"/>
          <w:tab w:val="left" w:pos="5760"/>
        </w:tabs>
        <w:jc w:val="both"/>
      </w:pPr>
    </w:p>
    <w:p w14:paraId="4E3B818D" w14:textId="5644C2D1" w:rsidR="00EF126C" w:rsidRDefault="00EF126C" w:rsidP="00BC3FAA">
      <w:pPr>
        <w:tabs>
          <w:tab w:val="left" w:pos="360"/>
          <w:tab w:val="left" w:pos="5760"/>
        </w:tabs>
        <w:jc w:val="both"/>
      </w:pPr>
      <w:r>
        <w:t>Public Comments:</w:t>
      </w:r>
      <w:r w:rsidR="00BA2128">
        <w:t xml:space="preserve">  James Taylor was given permission to </w:t>
      </w:r>
      <w:r w:rsidR="00644D06">
        <w:t>call the even at the Clubhouse on August 27</w:t>
      </w:r>
      <w:r w:rsidR="00644D06" w:rsidRPr="00644D06">
        <w:rPr>
          <w:vertAlign w:val="superscript"/>
        </w:rPr>
        <w:t>th</w:t>
      </w:r>
      <w:r w:rsidR="00644D06">
        <w:t xml:space="preserve"> a Benefit for </w:t>
      </w:r>
      <w:r w:rsidR="005748FB">
        <w:t xml:space="preserve">Elwood, </w:t>
      </w:r>
      <w:proofErr w:type="gramStart"/>
      <w:r w:rsidR="005748FB">
        <w:t>Cambridge</w:t>
      </w:r>
      <w:proofErr w:type="gramEnd"/>
      <w:r w:rsidR="005748FB">
        <w:t xml:space="preserve"> and Arapahoe Fire Departments.</w:t>
      </w:r>
    </w:p>
    <w:p w14:paraId="4C8B8C1A" w14:textId="0FE442A9" w:rsidR="005071EB" w:rsidRPr="005071EB" w:rsidRDefault="004755E8" w:rsidP="000C285D">
      <w:pPr>
        <w:tabs>
          <w:tab w:val="left" w:pos="360"/>
          <w:tab w:val="left" w:pos="5760"/>
        </w:tabs>
        <w:jc w:val="both"/>
        <w:rPr>
          <w:bCs/>
        </w:rPr>
      </w:pPr>
      <w:r>
        <w:rPr>
          <w:bCs/>
        </w:rPr>
        <w:t xml:space="preserve">Carpenter arrived at </w:t>
      </w:r>
      <w:r w:rsidR="00695997">
        <w:rPr>
          <w:bCs/>
        </w:rPr>
        <w:t>7:41 pm</w:t>
      </w:r>
    </w:p>
    <w:p w14:paraId="5FCF6A65" w14:textId="011CB3DB" w:rsidR="00A75AC3" w:rsidRPr="002B3EB0" w:rsidRDefault="009C5601" w:rsidP="000C285D">
      <w:pPr>
        <w:tabs>
          <w:tab w:val="left" w:pos="360"/>
          <w:tab w:val="left" w:pos="5760"/>
        </w:tabs>
        <w:jc w:val="both"/>
      </w:pPr>
      <w:r>
        <w:rPr>
          <w:b/>
        </w:rPr>
        <w:t>Consent Agenda:</w:t>
      </w:r>
      <w:r w:rsidR="00DC3C41">
        <w:rPr>
          <w:b/>
        </w:rPr>
        <w:t xml:space="preserve">  </w:t>
      </w:r>
      <w:bookmarkEnd w:id="0"/>
      <w:bookmarkEnd w:id="1"/>
      <w:r w:rsidR="00262418" w:rsidRPr="002B3EB0">
        <w:t>Motion by Councilm</w:t>
      </w:r>
      <w:r w:rsidR="00F2549F" w:rsidRPr="002B3EB0">
        <w:t>an</w:t>
      </w:r>
      <w:r w:rsidR="001D7587">
        <w:t xml:space="preserve"> Middagh</w:t>
      </w:r>
      <w:r w:rsidR="005071EB">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1D7587">
        <w:t xml:space="preserve"> Kreutzer</w:t>
      </w:r>
      <w:r w:rsidR="005071EB">
        <w:t xml:space="preserve"> </w:t>
      </w:r>
      <w:r w:rsidR="002F73F6">
        <w:t>for</w:t>
      </w:r>
      <w:r w:rsidR="00262418" w:rsidRPr="002B3EB0">
        <w:t xml:space="preserve"> approval of the following consent agenda:</w:t>
      </w:r>
      <w:r w:rsidR="00AB05C8" w:rsidRPr="002B3EB0">
        <w:t xml:space="preserve">  </w:t>
      </w:r>
    </w:p>
    <w:p w14:paraId="310F7F27" w14:textId="3CCB81C4" w:rsidR="00114BF1" w:rsidRDefault="00AD039C" w:rsidP="00114BF1">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406CEE">
        <w:t xml:space="preserve">July </w:t>
      </w:r>
      <w:r w:rsidR="003C3CF5">
        <w:t>1</w:t>
      </w:r>
      <w:r w:rsidR="00406CEE">
        <w:t>9</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FB389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B2E35B" w14:textId="5A0236CC" w:rsidR="007D7902" w:rsidRDefault="00114BF1" w:rsidP="006A63F7">
      <w:pPr>
        <w:tabs>
          <w:tab w:val="left" w:pos="360"/>
          <w:tab w:val="left" w:pos="1440"/>
          <w:tab w:val="left" w:pos="5760"/>
        </w:tabs>
        <w:ind w:left="1440" w:hanging="1440"/>
      </w:pPr>
      <w:r>
        <w:tab/>
      </w:r>
      <w:r w:rsidR="00AC4AE2"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406CEE">
        <w:t xml:space="preserve">July </w:t>
      </w:r>
      <w:r w:rsidR="00623891">
        <w:t>20</w:t>
      </w:r>
      <w:r w:rsidR="00861803">
        <w:t>, 20</w:t>
      </w:r>
      <w:r w:rsidR="008F7B7B">
        <w:t>2</w:t>
      </w:r>
      <w:r w:rsidR="00B80A1C">
        <w:t>2</w:t>
      </w:r>
      <w:r w:rsidR="004C2788">
        <w:t xml:space="preserve"> </w:t>
      </w:r>
      <w:r w:rsidR="003E56DA" w:rsidRPr="002B3EB0">
        <w:t xml:space="preserve">thru </w:t>
      </w:r>
      <w:r w:rsidR="00623891">
        <w:t>August 9</w:t>
      </w:r>
      <w:r w:rsidR="00156F89">
        <w:t>,</w:t>
      </w:r>
      <w:r w:rsidR="00407533">
        <w:t xml:space="preserve"> 2022</w:t>
      </w:r>
    </w:p>
    <w:tbl>
      <w:tblPr>
        <w:tblStyle w:val="TableGrid"/>
        <w:tblW w:w="0" w:type="auto"/>
        <w:tblLook w:val="04A0" w:firstRow="1" w:lastRow="0" w:firstColumn="1" w:lastColumn="0" w:noHBand="0" w:noVBand="1"/>
      </w:tblPr>
      <w:tblGrid>
        <w:gridCol w:w="1525"/>
        <w:gridCol w:w="5395"/>
        <w:gridCol w:w="1600"/>
      </w:tblGrid>
      <w:tr w:rsidR="00DC17E6" w:rsidRPr="00DC17E6" w14:paraId="7A1A5A17" w14:textId="77777777" w:rsidTr="00DC17E6">
        <w:trPr>
          <w:trHeight w:val="315"/>
        </w:trPr>
        <w:tc>
          <w:tcPr>
            <w:tcW w:w="1525" w:type="dxa"/>
            <w:noWrap/>
            <w:hideMark/>
          </w:tcPr>
          <w:p w14:paraId="1873C69A" w14:textId="77777777" w:rsidR="00DC17E6" w:rsidRPr="00DC17E6" w:rsidRDefault="00DC17E6" w:rsidP="00DC17E6">
            <w:pPr>
              <w:jc w:val="right"/>
            </w:pPr>
          </w:p>
        </w:tc>
        <w:tc>
          <w:tcPr>
            <w:tcW w:w="5395" w:type="dxa"/>
            <w:noWrap/>
            <w:hideMark/>
          </w:tcPr>
          <w:p w14:paraId="2C96B473" w14:textId="77777777" w:rsidR="00DC17E6" w:rsidRPr="00DC17E6" w:rsidRDefault="00DC17E6" w:rsidP="00DC17E6">
            <w:pPr>
              <w:jc w:val="both"/>
              <w:rPr>
                <w:b/>
                <w:bCs/>
              </w:rPr>
            </w:pPr>
            <w:r w:rsidRPr="00DC17E6">
              <w:rPr>
                <w:b/>
                <w:bCs/>
              </w:rPr>
              <w:t>July Receipts</w:t>
            </w:r>
          </w:p>
        </w:tc>
        <w:tc>
          <w:tcPr>
            <w:tcW w:w="1600" w:type="dxa"/>
            <w:noWrap/>
            <w:hideMark/>
          </w:tcPr>
          <w:p w14:paraId="2C956397" w14:textId="77777777" w:rsidR="00DC17E6" w:rsidRPr="00DC17E6" w:rsidRDefault="00DC17E6" w:rsidP="000B4970">
            <w:pPr>
              <w:jc w:val="right"/>
              <w:rPr>
                <w:b/>
                <w:bCs/>
              </w:rPr>
            </w:pPr>
          </w:p>
        </w:tc>
      </w:tr>
      <w:tr w:rsidR="00DC17E6" w:rsidRPr="00DC17E6" w14:paraId="794727AC" w14:textId="77777777" w:rsidTr="00DC17E6">
        <w:trPr>
          <w:trHeight w:val="315"/>
        </w:trPr>
        <w:tc>
          <w:tcPr>
            <w:tcW w:w="1525" w:type="dxa"/>
            <w:noWrap/>
            <w:hideMark/>
          </w:tcPr>
          <w:p w14:paraId="5FFF1412" w14:textId="77777777" w:rsidR="00DC17E6" w:rsidRPr="00DC17E6" w:rsidRDefault="00DC17E6" w:rsidP="00DC17E6">
            <w:pPr>
              <w:jc w:val="right"/>
            </w:pPr>
          </w:p>
        </w:tc>
        <w:tc>
          <w:tcPr>
            <w:tcW w:w="5395" w:type="dxa"/>
            <w:noWrap/>
            <w:hideMark/>
          </w:tcPr>
          <w:p w14:paraId="57B1F026" w14:textId="77777777" w:rsidR="00DC17E6" w:rsidRPr="00DC17E6" w:rsidRDefault="00DC17E6" w:rsidP="00DC17E6">
            <w:pPr>
              <w:jc w:val="both"/>
            </w:pPr>
            <w:r w:rsidRPr="00DC17E6">
              <w:t>General Receipts</w:t>
            </w:r>
          </w:p>
        </w:tc>
        <w:tc>
          <w:tcPr>
            <w:tcW w:w="1600" w:type="dxa"/>
            <w:noWrap/>
            <w:hideMark/>
          </w:tcPr>
          <w:p w14:paraId="6056B413" w14:textId="5AC90965" w:rsidR="00DC17E6" w:rsidRPr="00DC17E6" w:rsidRDefault="00DC17E6" w:rsidP="000B4970">
            <w:pPr>
              <w:jc w:val="right"/>
            </w:pPr>
            <w:r w:rsidRPr="00DC17E6">
              <w:t xml:space="preserve">       10,167.91 </w:t>
            </w:r>
          </w:p>
        </w:tc>
      </w:tr>
      <w:tr w:rsidR="00DC17E6" w:rsidRPr="00DC17E6" w14:paraId="1E427336" w14:textId="77777777" w:rsidTr="00DC17E6">
        <w:trPr>
          <w:trHeight w:val="315"/>
        </w:trPr>
        <w:tc>
          <w:tcPr>
            <w:tcW w:w="1525" w:type="dxa"/>
            <w:noWrap/>
            <w:hideMark/>
          </w:tcPr>
          <w:p w14:paraId="39C9EB78" w14:textId="77777777" w:rsidR="00DC17E6" w:rsidRPr="00DC17E6" w:rsidRDefault="00DC17E6" w:rsidP="00DC17E6">
            <w:pPr>
              <w:jc w:val="right"/>
            </w:pPr>
          </w:p>
        </w:tc>
        <w:tc>
          <w:tcPr>
            <w:tcW w:w="5395" w:type="dxa"/>
            <w:noWrap/>
            <w:hideMark/>
          </w:tcPr>
          <w:p w14:paraId="125B2959" w14:textId="77777777" w:rsidR="00DC17E6" w:rsidRPr="00DC17E6" w:rsidRDefault="00DC17E6" w:rsidP="00DC17E6">
            <w:pPr>
              <w:jc w:val="both"/>
            </w:pPr>
            <w:r w:rsidRPr="00DC17E6">
              <w:t>Street &amp; Alley Receipts</w:t>
            </w:r>
          </w:p>
        </w:tc>
        <w:tc>
          <w:tcPr>
            <w:tcW w:w="1600" w:type="dxa"/>
            <w:noWrap/>
            <w:hideMark/>
          </w:tcPr>
          <w:p w14:paraId="4E4DEB23" w14:textId="6D7A3BFC" w:rsidR="00DC17E6" w:rsidRPr="00DC17E6" w:rsidRDefault="00DC17E6" w:rsidP="000B4970">
            <w:pPr>
              <w:jc w:val="right"/>
            </w:pPr>
            <w:r w:rsidRPr="00DC17E6">
              <w:t xml:space="preserve">       24,119.83 </w:t>
            </w:r>
          </w:p>
        </w:tc>
      </w:tr>
      <w:tr w:rsidR="00DC17E6" w:rsidRPr="00DC17E6" w14:paraId="1B042019" w14:textId="77777777" w:rsidTr="00DC17E6">
        <w:trPr>
          <w:trHeight w:val="315"/>
        </w:trPr>
        <w:tc>
          <w:tcPr>
            <w:tcW w:w="1525" w:type="dxa"/>
            <w:noWrap/>
            <w:hideMark/>
          </w:tcPr>
          <w:p w14:paraId="764A9BC1" w14:textId="77777777" w:rsidR="00DC17E6" w:rsidRPr="00DC17E6" w:rsidRDefault="00DC17E6" w:rsidP="00DC17E6">
            <w:pPr>
              <w:jc w:val="right"/>
            </w:pPr>
          </w:p>
        </w:tc>
        <w:tc>
          <w:tcPr>
            <w:tcW w:w="5395" w:type="dxa"/>
            <w:noWrap/>
            <w:hideMark/>
          </w:tcPr>
          <w:p w14:paraId="274643B6" w14:textId="77777777" w:rsidR="00DC17E6" w:rsidRPr="00DC17E6" w:rsidRDefault="00DC17E6" w:rsidP="00DC17E6">
            <w:pPr>
              <w:jc w:val="both"/>
            </w:pPr>
            <w:r w:rsidRPr="00DC17E6">
              <w:t>Golf Receipts</w:t>
            </w:r>
          </w:p>
        </w:tc>
        <w:tc>
          <w:tcPr>
            <w:tcW w:w="1600" w:type="dxa"/>
            <w:noWrap/>
            <w:hideMark/>
          </w:tcPr>
          <w:p w14:paraId="4DA055B0" w14:textId="055C19A7" w:rsidR="00DC17E6" w:rsidRPr="00DC17E6" w:rsidRDefault="00DC17E6" w:rsidP="000B4970">
            <w:pPr>
              <w:jc w:val="right"/>
            </w:pPr>
            <w:r w:rsidRPr="00DC17E6">
              <w:t xml:space="preserve">       19,461.02 </w:t>
            </w:r>
          </w:p>
        </w:tc>
      </w:tr>
      <w:tr w:rsidR="00DC17E6" w:rsidRPr="00DC17E6" w14:paraId="106FF75D" w14:textId="77777777" w:rsidTr="00DC17E6">
        <w:trPr>
          <w:trHeight w:val="315"/>
        </w:trPr>
        <w:tc>
          <w:tcPr>
            <w:tcW w:w="1525" w:type="dxa"/>
            <w:noWrap/>
            <w:hideMark/>
          </w:tcPr>
          <w:p w14:paraId="08502CC9" w14:textId="77777777" w:rsidR="00DC17E6" w:rsidRPr="00DC17E6" w:rsidRDefault="00DC17E6" w:rsidP="00DC17E6">
            <w:pPr>
              <w:jc w:val="right"/>
            </w:pPr>
          </w:p>
        </w:tc>
        <w:tc>
          <w:tcPr>
            <w:tcW w:w="5395" w:type="dxa"/>
            <w:noWrap/>
            <w:hideMark/>
          </w:tcPr>
          <w:p w14:paraId="06D2DC5C" w14:textId="77777777" w:rsidR="00DC17E6" w:rsidRPr="00DC17E6" w:rsidRDefault="00DC17E6" w:rsidP="00DC17E6">
            <w:pPr>
              <w:jc w:val="both"/>
            </w:pPr>
            <w:r w:rsidRPr="00DC17E6">
              <w:t>Park Receipts</w:t>
            </w:r>
          </w:p>
        </w:tc>
        <w:tc>
          <w:tcPr>
            <w:tcW w:w="1600" w:type="dxa"/>
            <w:noWrap/>
            <w:hideMark/>
          </w:tcPr>
          <w:p w14:paraId="625C77E2" w14:textId="3FE337DD" w:rsidR="00DC17E6" w:rsidRPr="00DC17E6" w:rsidRDefault="00DC17E6" w:rsidP="000B4970">
            <w:pPr>
              <w:jc w:val="right"/>
            </w:pPr>
            <w:r w:rsidRPr="00DC17E6">
              <w:t xml:space="preserve">         2,253.91 </w:t>
            </w:r>
          </w:p>
        </w:tc>
      </w:tr>
      <w:tr w:rsidR="00DC17E6" w:rsidRPr="00DC17E6" w14:paraId="0C2A3F3A" w14:textId="77777777" w:rsidTr="00DC17E6">
        <w:trPr>
          <w:trHeight w:val="315"/>
        </w:trPr>
        <w:tc>
          <w:tcPr>
            <w:tcW w:w="1525" w:type="dxa"/>
            <w:noWrap/>
            <w:hideMark/>
          </w:tcPr>
          <w:p w14:paraId="32717198" w14:textId="77777777" w:rsidR="00DC17E6" w:rsidRPr="00DC17E6" w:rsidRDefault="00DC17E6" w:rsidP="00DC17E6">
            <w:pPr>
              <w:jc w:val="right"/>
            </w:pPr>
          </w:p>
        </w:tc>
        <w:tc>
          <w:tcPr>
            <w:tcW w:w="5395" w:type="dxa"/>
            <w:noWrap/>
            <w:hideMark/>
          </w:tcPr>
          <w:p w14:paraId="451FA0A5" w14:textId="77777777" w:rsidR="00DC17E6" w:rsidRPr="00DC17E6" w:rsidRDefault="00DC17E6" w:rsidP="00DC17E6">
            <w:pPr>
              <w:jc w:val="both"/>
            </w:pPr>
            <w:r w:rsidRPr="00DC17E6">
              <w:t>Fire Department Receipts</w:t>
            </w:r>
          </w:p>
        </w:tc>
        <w:tc>
          <w:tcPr>
            <w:tcW w:w="1600" w:type="dxa"/>
            <w:noWrap/>
            <w:hideMark/>
          </w:tcPr>
          <w:p w14:paraId="6962BE45" w14:textId="3950CCBF" w:rsidR="00DC17E6" w:rsidRPr="00DC17E6" w:rsidRDefault="00DC17E6" w:rsidP="000B4970">
            <w:pPr>
              <w:jc w:val="right"/>
            </w:pPr>
            <w:r w:rsidRPr="00DC17E6">
              <w:t xml:space="preserve">     150,879.82 </w:t>
            </w:r>
          </w:p>
        </w:tc>
      </w:tr>
      <w:tr w:rsidR="00DC17E6" w:rsidRPr="00DC17E6" w14:paraId="7B9FDC0F" w14:textId="77777777" w:rsidTr="00DC17E6">
        <w:trPr>
          <w:trHeight w:val="315"/>
        </w:trPr>
        <w:tc>
          <w:tcPr>
            <w:tcW w:w="1525" w:type="dxa"/>
            <w:noWrap/>
            <w:hideMark/>
          </w:tcPr>
          <w:p w14:paraId="4BC84599" w14:textId="77777777" w:rsidR="00DC17E6" w:rsidRPr="00DC17E6" w:rsidRDefault="00DC17E6" w:rsidP="00DC17E6">
            <w:pPr>
              <w:jc w:val="right"/>
            </w:pPr>
          </w:p>
        </w:tc>
        <w:tc>
          <w:tcPr>
            <w:tcW w:w="5395" w:type="dxa"/>
            <w:noWrap/>
            <w:hideMark/>
          </w:tcPr>
          <w:p w14:paraId="5D22DAE4" w14:textId="77777777" w:rsidR="00DC17E6" w:rsidRPr="00DC17E6" w:rsidRDefault="00DC17E6" w:rsidP="00DC17E6">
            <w:pPr>
              <w:jc w:val="both"/>
            </w:pPr>
            <w:r w:rsidRPr="00DC17E6">
              <w:t>Library Receipts</w:t>
            </w:r>
          </w:p>
        </w:tc>
        <w:tc>
          <w:tcPr>
            <w:tcW w:w="1600" w:type="dxa"/>
            <w:noWrap/>
            <w:hideMark/>
          </w:tcPr>
          <w:p w14:paraId="1D3454A4" w14:textId="77777777" w:rsidR="00DC17E6" w:rsidRPr="00DC17E6" w:rsidRDefault="00DC17E6" w:rsidP="000B4970">
            <w:pPr>
              <w:jc w:val="right"/>
            </w:pPr>
            <w:r w:rsidRPr="00DC17E6">
              <w:t xml:space="preserve">             671.52 </w:t>
            </w:r>
          </w:p>
        </w:tc>
      </w:tr>
      <w:tr w:rsidR="00DC17E6" w:rsidRPr="00DC17E6" w14:paraId="602119C7" w14:textId="77777777" w:rsidTr="00DC17E6">
        <w:trPr>
          <w:trHeight w:val="315"/>
        </w:trPr>
        <w:tc>
          <w:tcPr>
            <w:tcW w:w="1525" w:type="dxa"/>
            <w:noWrap/>
            <w:hideMark/>
          </w:tcPr>
          <w:p w14:paraId="3ECA2C67" w14:textId="77777777" w:rsidR="00DC17E6" w:rsidRPr="00DC17E6" w:rsidRDefault="00DC17E6" w:rsidP="00DC17E6">
            <w:pPr>
              <w:jc w:val="right"/>
            </w:pPr>
          </w:p>
        </w:tc>
        <w:tc>
          <w:tcPr>
            <w:tcW w:w="5395" w:type="dxa"/>
            <w:noWrap/>
            <w:hideMark/>
          </w:tcPr>
          <w:p w14:paraId="6D16361E" w14:textId="77777777" w:rsidR="00DC17E6" w:rsidRPr="00DC17E6" w:rsidRDefault="00DC17E6" w:rsidP="00DC17E6">
            <w:pPr>
              <w:jc w:val="both"/>
            </w:pPr>
            <w:r w:rsidRPr="00DC17E6">
              <w:t>Medical Receipts</w:t>
            </w:r>
          </w:p>
        </w:tc>
        <w:tc>
          <w:tcPr>
            <w:tcW w:w="1600" w:type="dxa"/>
            <w:noWrap/>
            <w:hideMark/>
          </w:tcPr>
          <w:p w14:paraId="082720C7" w14:textId="0AE3009D" w:rsidR="00DC17E6" w:rsidRPr="00DC17E6" w:rsidRDefault="00DC17E6" w:rsidP="000B4970">
            <w:pPr>
              <w:jc w:val="right"/>
            </w:pPr>
            <w:r w:rsidRPr="00DC17E6">
              <w:t xml:space="preserve">         1,150.00 </w:t>
            </w:r>
          </w:p>
        </w:tc>
      </w:tr>
      <w:tr w:rsidR="00DC17E6" w:rsidRPr="00DC17E6" w14:paraId="6032AC5C" w14:textId="77777777" w:rsidTr="00DC17E6">
        <w:trPr>
          <w:trHeight w:val="315"/>
        </w:trPr>
        <w:tc>
          <w:tcPr>
            <w:tcW w:w="1525" w:type="dxa"/>
            <w:noWrap/>
            <w:hideMark/>
          </w:tcPr>
          <w:p w14:paraId="70E6DCED" w14:textId="77777777" w:rsidR="00DC17E6" w:rsidRPr="00DC17E6" w:rsidRDefault="00DC17E6" w:rsidP="00DC17E6">
            <w:pPr>
              <w:jc w:val="right"/>
            </w:pPr>
          </w:p>
        </w:tc>
        <w:tc>
          <w:tcPr>
            <w:tcW w:w="5395" w:type="dxa"/>
            <w:noWrap/>
            <w:hideMark/>
          </w:tcPr>
          <w:p w14:paraId="63B6770B" w14:textId="77777777" w:rsidR="00DC17E6" w:rsidRPr="00DC17E6" w:rsidRDefault="00DC17E6" w:rsidP="00DC17E6">
            <w:pPr>
              <w:jc w:val="both"/>
            </w:pPr>
            <w:r w:rsidRPr="00DC17E6">
              <w:t>Cemetery Receipts</w:t>
            </w:r>
          </w:p>
        </w:tc>
        <w:tc>
          <w:tcPr>
            <w:tcW w:w="1600" w:type="dxa"/>
            <w:noWrap/>
            <w:hideMark/>
          </w:tcPr>
          <w:p w14:paraId="6A01C014" w14:textId="419B4D05" w:rsidR="00DC17E6" w:rsidRPr="00DC17E6" w:rsidRDefault="00DC17E6" w:rsidP="000B4970">
            <w:pPr>
              <w:jc w:val="right"/>
            </w:pPr>
            <w:r w:rsidRPr="00DC17E6">
              <w:t xml:space="preserve">         1,009.22 </w:t>
            </w:r>
          </w:p>
        </w:tc>
      </w:tr>
      <w:tr w:rsidR="00DC17E6" w:rsidRPr="00DC17E6" w14:paraId="65956092" w14:textId="77777777" w:rsidTr="00DC17E6">
        <w:trPr>
          <w:trHeight w:val="315"/>
        </w:trPr>
        <w:tc>
          <w:tcPr>
            <w:tcW w:w="1525" w:type="dxa"/>
            <w:noWrap/>
            <w:hideMark/>
          </w:tcPr>
          <w:p w14:paraId="130B313F" w14:textId="77777777" w:rsidR="00DC17E6" w:rsidRPr="00DC17E6" w:rsidRDefault="00DC17E6" w:rsidP="00DC17E6">
            <w:pPr>
              <w:jc w:val="right"/>
            </w:pPr>
          </w:p>
        </w:tc>
        <w:tc>
          <w:tcPr>
            <w:tcW w:w="5395" w:type="dxa"/>
            <w:noWrap/>
            <w:hideMark/>
          </w:tcPr>
          <w:p w14:paraId="2F6CFFFA" w14:textId="77777777" w:rsidR="00DC17E6" w:rsidRPr="00DC17E6" w:rsidRDefault="00DC17E6" w:rsidP="00DC17E6">
            <w:pPr>
              <w:jc w:val="both"/>
            </w:pPr>
            <w:r w:rsidRPr="00DC17E6">
              <w:t>Local Sales Tax</w:t>
            </w:r>
          </w:p>
        </w:tc>
        <w:tc>
          <w:tcPr>
            <w:tcW w:w="1600" w:type="dxa"/>
            <w:noWrap/>
            <w:hideMark/>
          </w:tcPr>
          <w:p w14:paraId="03A4D53E" w14:textId="6BCB9440" w:rsidR="00DC17E6" w:rsidRPr="00DC17E6" w:rsidRDefault="00DC17E6" w:rsidP="000B4970">
            <w:pPr>
              <w:jc w:val="right"/>
            </w:pPr>
            <w:r w:rsidRPr="00DC17E6">
              <w:t xml:space="preserve">       23,357.01 </w:t>
            </w:r>
          </w:p>
        </w:tc>
      </w:tr>
      <w:tr w:rsidR="00DC17E6" w:rsidRPr="00DC17E6" w14:paraId="13B18873" w14:textId="77777777" w:rsidTr="00DC17E6">
        <w:trPr>
          <w:trHeight w:val="315"/>
        </w:trPr>
        <w:tc>
          <w:tcPr>
            <w:tcW w:w="1525" w:type="dxa"/>
            <w:noWrap/>
            <w:hideMark/>
          </w:tcPr>
          <w:p w14:paraId="2EA6B1F5" w14:textId="77777777" w:rsidR="00DC17E6" w:rsidRPr="00DC17E6" w:rsidRDefault="00DC17E6" w:rsidP="00DC17E6">
            <w:pPr>
              <w:jc w:val="right"/>
            </w:pPr>
          </w:p>
        </w:tc>
        <w:tc>
          <w:tcPr>
            <w:tcW w:w="5395" w:type="dxa"/>
            <w:noWrap/>
            <w:hideMark/>
          </w:tcPr>
          <w:p w14:paraId="4C05D394" w14:textId="77777777" w:rsidR="00DC17E6" w:rsidRPr="00DC17E6" w:rsidRDefault="00DC17E6" w:rsidP="00DC17E6">
            <w:pPr>
              <w:jc w:val="both"/>
            </w:pPr>
            <w:r w:rsidRPr="00DC17E6">
              <w:t>Electric Receipts</w:t>
            </w:r>
          </w:p>
        </w:tc>
        <w:tc>
          <w:tcPr>
            <w:tcW w:w="1600" w:type="dxa"/>
            <w:noWrap/>
            <w:hideMark/>
          </w:tcPr>
          <w:p w14:paraId="1692AADC" w14:textId="31F7667D" w:rsidR="00DC17E6" w:rsidRPr="00DC17E6" w:rsidRDefault="00DC17E6" w:rsidP="000B4970">
            <w:pPr>
              <w:jc w:val="right"/>
            </w:pPr>
            <w:r>
              <w:t>161316.13</w:t>
            </w:r>
          </w:p>
        </w:tc>
      </w:tr>
      <w:tr w:rsidR="00DC17E6" w:rsidRPr="00DC17E6" w14:paraId="5FC25D2D" w14:textId="77777777" w:rsidTr="00DC17E6">
        <w:trPr>
          <w:trHeight w:val="315"/>
        </w:trPr>
        <w:tc>
          <w:tcPr>
            <w:tcW w:w="1525" w:type="dxa"/>
            <w:noWrap/>
            <w:hideMark/>
          </w:tcPr>
          <w:p w14:paraId="1CCC650B" w14:textId="77777777" w:rsidR="00DC17E6" w:rsidRPr="00DC17E6" w:rsidRDefault="00DC17E6" w:rsidP="00DC17E6">
            <w:pPr>
              <w:jc w:val="right"/>
            </w:pPr>
          </w:p>
        </w:tc>
        <w:tc>
          <w:tcPr>
            <w:tcW w:w="5395" w:type="dxa"/>
            <w:noWrap/>
            <w:hideMark/>
          </w:tcPr>
          <w:p w14:paraId="684D127D" w14:textId="77777777" w:rsidR="00DC17E6" w:rsidRPr="00DC17E6" w:rsidRDefault="00DC17E6" w:rsidP="00DC17E6">
            <w:pPr>
              <w:jc w:val="both"/>
            </w:pPr>
            <w:r w:rsidRPr="00DC17E6">
              <w:t>Water Receipts</w:t>
            </w:r>
          </w:p>
        </w:tc>
        <w:tc>
          <w:tcPr>
            <w:tcW w:w="1600" w:type="dxa"/>
            <w:noWrap/>
            <w:hideMark/>
          </w:tcPr>
          <w:p w14:paraId="6FCB27CA" w14:textId="763853C3" w:rsidR="00DC17E6" w:rsidRPr="00DC17E6" w:rsidRDefault="00DC17E6" w:rsidP="000B4970">
            <w:pPr>
              <w:jc w:val="right"/>
            </w:pPr>
            <w:r w:rsidRPr="00DC17E6">
              <w:t xml:space="preserve">       46,247.82 </w:t>
            </w:r>
          </w:p>
        </w:tc>
      </w:tr>
      <w:tr w:rsidR="00DC17E6" w:rsidRPr="00DC17E6" w14:paraId="4264AEAA" w14:textId="77777777" w:rsidTr="00DC17E6">
        <w:trPr>
          <w:trHeight w:val="315"/>
        </w:trPr>
        <w:tc>
          <w:tcPr>
            <w:tcW w:w="1525" w:type="dxa"/>
            <w:noWrap/>
            <w:hideMark/>
          </w:tcPr>
          <w:p w14:paraId="3E7D7DA9" w14:textId="77777777" w:rsidR="00DC17E6" w:rsidRPr="00DC17E6" w:rsidRDefault="00DC17E6" w:rsidP="00DC17E6">
            <w:pPr>
              <w:jc w:val="right"/>
            </w:pPr>
          </w:p>
        </w:tc>
        <w:tc>
          <w:tcPr>
            <w:tcW w:w="5395" w:type="dxa"/>
            <w:noWrap/>
            <w:hideMark/>
          </w:tcPr>
          <w:p w14:paraId="6F4A8EF7" w14:textId="77777777" w:rsidR="00DC17E6" w:rsidRPr="00DC17E6" w:rsidRDefault="00DC17E6" w:rsidP="00DC17E6">
            <w:pPr>
              <w:jc w:val="both"/>
            </w:pPr>
            <w:r w:rsidRPr="00DC17E6">
              <w:t>Sewer Receipts</w:t>
            </w:r>
          </w:p>
        </w:tc>
        <w:tc>
          <w:tcPr>
            <w:tcW w:w="1600" w:type="dxa"/>
            <w:noWrap/>
            <w:hideMark/>
          </w:tcPr>
          <w:p w14:paraId="1A5B7A04" w14:textId="7DE68551" w:rsidR="00DC17E6" w:rsidRPr="00DC17E6" w:rsidRDefault="00DC17E6" w:rsidP="000B4970">
            <w:pPr>
              <w:jc w:val="right"/>
            </w:pPr>
            <w:r w:rsidRPr="00DC17E6">
              <w:t xml:space="preserve">         9,095.34 </w:t>
            </w:r>
          </w:p>
        </w:tc>
      </w:tr>
      <w:tr w:rsidR="00DC17E6" w:rsidRPr="00DC17E6" w14:paraId="651C7CA4" w14:textId="77777777" w:rsidTr="00DC17E6">
        <w:trPr>
          <w:trHeight w:val="330"/>
        </w:trPr>
        <w:tc>
          <w:tcPr>
            <w:tcW w:w="1525" w:type="dxa"/>
            <w:noWrap/>
            <w:hideMark/>
          </w:tcPr>
          <w:p w14:paraId="2B8D86FA" w14:textId="77777777" w:rsidR="00DC17E6" w:rsidRPr="00DC17E6" w:rsidRDefault="00DC17E6" w:rsidP="00DC17E6">
            <w:pPr>
              <w:jc w:val="right"/>
            </w:pPr>
          </w:p>
        </w:tc>
        <w:tc>
          <w:tcPr>
            <w:tcW w:w="5395" w:type="dxa"/>
            <w:noWrap/>
            <w:hideMark/>
          </w:tcPr>
          <w:p w14:paraId="6F7FE8C7" w14:textId="77777777" w:rsidR="00DC17E6" w:rsidRPr="00DC17E6" w:rsidRDefault="00DC17E6" w:rsidP="00DC17E6">
            <w:pPr>
              <w:jc w:val="both"/>
            </w:pPr>
          </w:p>
        </w:tc>
        <w:tc>
          <w:tcPr>
            <w:tcW w:w="1600" w:type="dxa"/>
            <w:noWrap/>
            <w:hideMark/>
          </w:tcPr>
          <w:p w14:paraId="191210D5" w14:textId="17F22788" w:rsidR="00DC17E6" w:rsidRPr="00DC17E6" w:rsidRDefault="00DC17E6" w:rsidP="000B4970">
            <w:pPr>
              <w:jc w:val="right"/>
              <w:rPr>
                <w:b/>
                <w:bCs/>
              </w:rPr>
            </w:pPr>
            <w:r>
              <w:rPr>
                <w:b/>
                <w:bCs/>
              </w:rPr>
              <w:t>449,729.53</w:t>
            </w:r>
          </w:p>
        </w:tc>
      </w:tr>
      <w:tr w:rsidR="00DC17E6" w:rsidRPr="00DC17E6" w14:paraId="319FB863" w14:textId="77777777" w:rsidTr="00DC17E6">
        <w:trPr>
          <w:trHeight w:val="330"/>
        </w:trPr>
        <w:tc>
          <w:tcPr>
            <w:tcW w:w="1525" w:type="dxa"/>
            <w:noWrap/>
            <w:hideMark/>
          </w:tcPr>
          <w:p w14:paraId="10E68170" w14:textId="77777777" w:rsidR="00DC17E6" w:rsidRPr="00DC17E6" w:rsidRDefault="00DC17E6" w:rsidP="00DC17E6">
            <w:pPr>
              <w:jc w:val="right"/>
              <w:rPr>
                <w:b/>
                <w:bCs/>
              </w:rPr>
            </w:pPr>
          </w:p>
        </w:tc>
        <w:tc>
          <w:tcPr>
            <w:tcW w:w="5395" w:type="dxa"/>
            <w:noWrap/>
            <w:hideMark/>
          </w:tcPr>
          <w:p w14:paraId="760061B4" w14:textId="77777777" w:rsidR="00DC17E6" w:rsidRPr="00DC17E6" w:rsidRDefault="00DC17E6" w:rsidP="00DC17E6">
            <w:pPr>
              <w:jc w:val="both"/>
              <w:rPr>
                <w:b/>
                <w:bCs/>
              </w:rPr>
            </w:pPr>
            <w:r w:rsidRPr="00DC17E6">
              <w:rPr>
                <w:b/>
                <w:bCs/>
              </w:rPr>
              <w:t>Library Expenses</w:t>
            </w:r>
          </w:p>
        </w:tc>
        <w:tc>
          <w:tcPr>
            <w:tcW w:w="1600" w:type="dxa"/>
            <w:noWrap/>
            <w:hideMark/>
          </w:tcPr>
          <w:p w14:paraId="07B12331" w14:textId="77777777" w:rsidR="00DC17E6" w:rsidRPr="00DC17E6" w:rsidRDefault="00DC17E6" w:rsidP="000B4970">
            <w:pPr>
              <w:jc w:val="right"/>
              <w:rPr>
                <w:b/>
                <w:bCs/>
              </w:rPr>
            </w:pPr>
          </w:p>
        </w:tc>
      </w:tr>
      <w:tr w:rsidR="00DC17E6" w:rsidRPr="00DC17E6" w14:paraId="145D6EF5" w14:textId="77777777" w:rsidTr="00DC17E6">
        <w:trPr>
          <w:trHeight w:val="315"/>
        </w:trPr>
        <w:tc>
          <w:tcPr>
            <w:tcW w:w="1525" w:type="dxa"/>
            <w:noWrap/>
            <w:hideMark/>
          </w:tcPr>
          <w:p w14:paraId="57718089" w14:textId="77777777" w:rsidR="00DC17E6" w:rsidRPr="00DC17E6" w:rsidRDefault="00DC17E6" w:rsidP="00DC17E6">
            <w:pPr>
              <w:jc w:val="right"/>
            </w:pPr>
            <w:r w:rsidRPr="00DC17E6">
              <w:t>50361</w:t>
            </w:r>
          </w:p>
        </w:tc>
        <w:tc>
          <w:tcPr>
            <w:tcW w:w="5395" w:type="dxa"/>
            <w:noWrap/>
            <w:hideMark/>
          </w:tcPr>
          <w:p w14:paraId="385CE80E" w14:textId="77777777" w:rsidR="00DC17E6" w:rsidRPr="00DC17E6" w:rsidRDefault="00DC17E6" w:rsidP="00DC17E6">
            <w:pPr>
              <w:jc w:val="both"/>
            </w:pPr>
            <w:r w:rsidRPr="00DC17E6">
              <w:t>ACT - computers</w:t>
            </w:r>
          </w:p>
        </w:tc>
        <w:tc>
          <w:tcPr>
            <w:tcW w:w="1600" w:type="dxa"/>
            <w:noWrap/>
            <w:hideMark/>
          </w:tcPr>
          <w:p w14:paraId="5F3F2438" w14:textId="0F955FBA" w:rsidR="00DC17E6" w:rsidRPr="00DC17E6" w:rsidRDefault="00DC17E6" w:rsidP="000B4970">
            <w:pPr>
              <w:jc w:val="right"/>
            </w:pPr>
            <w:r w:rsidRPr="00DC17E6">
              <w:t xml:space="preserve">         2,353.60 </w:t>
            </w:r>
          </w:p>
        </w:tc>
      </w:tr>
      <w:tr w:rsidR="00DC17E6" w:rsidRPr="00DC17E6" w14:paraId="03385DC4" w14:textId="77777777" w:rsidTr="00DC17E6">
        <w:trPr>
          <w:trHeight w:val="315"/>
        </w:trPr>
        <w:tc>
          <w:tcPr>
            <w:tcW w:w="1525" w:type="dxa"/>
            <w:noWrap/>
            <w:hideMark/>
          </w:tcPr>
          <w:p w14:paraId="5F767515" w14:textId="77777777" w:rsidR="00DC17E6" w:rsidRPr="00DC17E6" w:rsidRDefault="00DC17E6" w:rsidP="00DC17E6">
            <w:pPr>
              <w:jc w:val="right"/>
            </w:pPr>
            <w:r w:rsidRPr="00DC17E6">
              <w:t>50362</w:t>
            </w:r>
          </w:p>
        </w:tc>
        <w:tc>
          <w:tcPr>
            <w:tcW w:w="5395" w:type="dxa"/>
            <w:noWrap/>
            <w:hideMark/>
          </w:tcPr>
          <w:p w14:paraId="5E769CCA" w14:textId="77777777" w:rsidR="00DC17E6" w:rsidRPr="00DC17E6" w:rsidRDefault="00DC17E6" w:rsidP="00DC17E6">
            <w:pPr>
              <w:jc w:val="both"/>
            </w:pPr>
            <w:r w:rsidRPr="00DC17E6">
              <w:t>Central Plains Library System - fees</w:t>
            </w:r>
          </w:p>
        </w:tc>
        <w:tc>
          <w:tcPr>
            <w:tcW w:w="1600" w:type="dxa"/>
            <w:noWrap/>
            <w:hideMark/>
          </w:tcPr>
          <w:p w14:paraId="0769DC62" w14:textId="77777777" w:rsidR="00DC17E6" w:rsidRPr="00DC17E6" w:rsidRDefault="00DC17E6" w:rsidP="000B4970">
            <w:pPr>
              <w:jc w:val="right"/>
            </w:pPr>
            <w:r w:rsidRPr="00DC17E6">
              <w:t xml:space="preserve">               50.00 </w:t>
            </w:r>
          </w:p>
        </w:tc>
      </w:tr>
      <w:tr w:rsidR="00DC17E6" w:rsidRPr="00DC17E6" w14:paraId="4C3546A5" w14:textId="77777777" w:rsidTr="00DC17E6">
        <w:trPr>
          <w:trHeight w:val="315"/>
        </w:trPr>
        <w:tc>
          <w:tcPr>
            <w:tcW w:w="1525" w:type="dxa"/>
            <w:noWrap/>
            <w:hideMark/>
          </w:tcPr>
          <w:p w14:paraId="2471EA97" w14:textId="77777777" w:rsidR="00DC17E6" w:rsidRPr="00DC17E6" w:rsidRDefault="00DC17E6" w:rsidP="00DC17E6">
            <w:pPr>
              <w:jc w:val="right"/>
            </w:pPr>
            <w:r w:rsidRPr="00DC17E6">
              <w:t>50363</w:t>
            </w:r>
          </w:p>
        </w:tc>
        <w:tc>
          <w:tcPr>
            <w:tcW w:w="5395" w:type="dxa"/>
            <w:noWrap/>
            <w:hideMark/>
          </w:tcPr>
          <w:p w14:paraId="41417A26" w14:textId="77777777" w:rsidR="00DC17E6" w:rsidRPr="00DC17E6" w:rsidRDefault="00DC17E6" w:rsidP="00DC17E6">
            <w:pPr>
              <w:jc w:val="both"/>
            </w:pPr>
            <w:r w:rsidRPr="00DC17E6">
              <w:t>Eakes - supplies</w:t>
            </w:r>
          </w:p>
        </w:tc>
        <w:tc>
          <w:tcPr>
            <w:tcW w:w="1600" w:type="dxa"/>
            <w:noWrap/>
            <w:hideMark/>
          </w:tcPr>
          <w:p w14:paraId="07F7E5BD" w14:textId="77777777" w:rsidR="00DC17E6" w:rsidRPr="00DC17E6" w:rsidRDefault="00DC17E6" w:rsidP="000B4970">
            <w:pPr>
              <w:jc w:val="right"/>
            </w:pPr>
            <w:r w:rsidRPr="00DC17E6">
              <w:t xml:space="preserve">             534.33 </w:t>
            </w:r>
          </w:p>
        </w:tc>
      </w:tr>
      <w:tr w:rsidR="00DC17E6" w:rsidRPr="00DC17E6" w14:paraId="5AE38CBA" w14:textId="77777777" w:rsidTr="00DC17E6">
        <w:trPr>
          <w:trHeight w:val="315"/>
        </w:trPr>
        <w:tc>
          <w:tcPr>
            <w:tcW w:w="1525" w:type="dxa"/>
            <w:noWrap/>
            <w:hideMark/>
          </w:tcPr>
          <w:p w14:paraId="32E4109E" w14:textId="77777777" w:rsidR="00DC17E6" w:rsidRPr="00DC17E6" w:rsidRDefault="00DC17E6" w:rsidP="00DC17E6">
            <w:pPr>
              <w:jc w:val="right"/>
            </w:pPr>
            <w:r w:rsidRPr="00DC17E6">
              <w:t>50364</w:t>
            </w:r>
          </w:p>
        </w:tc>
        <w:tc>
          <w:tcPr>
            <w:tcW w:w="5395" w:type="dxa"/>
            <w:noWrap/>
            <w:hideMark/>
          </w:tcPr>
          <w:p w14:paraId="725E4DB8" w14:textId="77777777" w:rsidR="00DC17E6" w:rsidRPr="00DC17E6" w:rsidRDefault="00DC17E6" w:rsidP="00DC17E6">
            <w:pPr>
              <w:jc w:val="both"/>
            </w:pPr>
            <w:r w:rsidRPr="00DC17E6">
              <w:t>Ingram Library Svc - books</w:t>
            </w:r>
          </w:p>
        </w:tc>
        <w:tc>
          <w:tcPr>
            <w:tcW w:w="1600" w:type="dxa"/>
            <w:noWrap/>
            <w:hideMark/>
          </w:tcPr>
          <w:p w14:paraId="26D88142" w14:textId="70861A3D" w:rsidR="00DC17E6" w:rsidRPr="00DC17E6" w:rsidRDefault="00DC17E6" w:rsidP="000B4970">
            <w:pPr>
              <w:jc w:val="right"/>
            </w:pPr>
            <w:r w:rsidRPr="00DC17E6">
              <w:t xml:space="preserve">         1,586.27 </w:t>
            </w:r>
          </w:p>
        </w:tc>
      </w:tr>
      <w:tr w:rsidR="00DC17E6" w:rsidRPr="00DC17E6" w14:paraId="63F1A0F4" w14:textId="77777777" w:rsidTr="00DC17E6">
        <w:trPr>
          <w:trHeight w:val="315"/>
        </w:trPr>
        <w:tc>
          <w:tcPr>
            <w:tcW w:w="1525" w:type="dxa"/>
            <w:noWrap/>
            <w:hideMark/>
          </w:tcPr>
          <w:p w14:paraId="669AADE9" w14:textId="77777777" w:rsidR="00DC17E6" w:rsidRPr="00DC17E6" w:rsidRDefault="00DC17E6" w:rsidP="00DC17E6">
            <w:pPr>
              <w:jc w:val="right"/>
            </w:pPr>
            <w:r w:rsidRPr="00DC17E6">
              <w:t>50365</w:t>
            </w:r>
          </w:p>
        </w:tc>
        <w:tc>
          <w:tcPr>
            <w:tcW w:w="5395" w:type="dxa"/>
            <w:noWrap/>
            <w:hideMark/>
          </w:tcPr>
          <w:p w14:paraId="570EA487" w14:textId="77777777" w:rsidR="00DC17E6" w:rsidRPr="00DC17E6" w:rsidRDefault="00DC17E6" w:rsidP="00DC17E6">
            <w:pPr>
              <w:jc w:val="both"/>
            </w:pPr>
            <w:r w:rsidRPr="00DC17E6">
              <w:t>Reliance Barcode Solutions - supplies</w:t>
            </w:r>
          </w:p>
        </w:tc>
        <w:tc>
          <w:tcPr>
            <w:tcW w:w="1600" w:type="dxa"/>
            <w:noWrap/>
            <w:hideMark/>
          </w:tcPr>
          <w:p w14:paraId="67CAA38F" w14:textId="77777777" w:rsidR="00DC17E6" w:rsidRPr="00DC17E6" w:rsidRDefault="00DC17E6" w:rsidP="000B4970">
            <w:pPr>
              <w:jc w:val="right"/>
            </w:pPr>
            <w:r w:rsidRPr="00DC17E6">
              <w:t xml:space="preserve">             227.84 </w:t>
            </w:r>
          </w:p>
        </w:tc>
      </w:tr>
      <w:tr w:rsidR="00DC17E6" w:rsidRPr="00DC17E6" w14:paraId="5F3FB7DF" w14:textId="77777777" w:rsidTr="00DC17E6">
        <w:trPr>
          <w:trHeight w:val="315"/>
        </w:trPr>
        <w:tc>
          <w:tcPr>
            <w:tcW w:w="1525" w:type="dxa"/>
            <w:noWrap/>
            <w:hideMark/>
          </w:tcPr>
          <w:p w14:paraId="47B8A215" w14:textId="77777777" w:rsidR="00DC17E6" w:rsidRPr="00DC17E6" w:rsidRDefault="00DC17E6" w:rsidP="00DC17E6">
            <w:pPr>
              <w:jc w:val="right"/>
            </w:pPr>
            <w:r w:rsidRPr="00DC17E6">
              <w:t>50366</w:t>
            </w:r>
          </w:p>
        </w:tc>
        <w:tc>
          <w:tcPr>
            <w:tcW w:w="5395" w:type="dxa"/>
            <w:noWrap/>
            <w:hideMark/>
          </w:tcPr>
          <w:p w14:paraId="112ED99F" w14:textId="77777777" w:rsidR="00DC17E6" w:rsidRPr="00DC17E6" w:rsidRDefault="00DC17E6" w:rsidP="00DC17E6">
            <w:pPr>
              <w:jc w:val="both"/>
            </w:pPr>
            <w:r w:rsidRPr="00DC17E6">
              <w:t>Wagner's - supplies</w:t>
            </w:r>
          </w:p>
        </w:tc>
        <w:tc>
          <w:tcPr>
            <w:tcW w:w="1600" w:type="dxa"/>
            <w:noWrap/>
            <w:hideMark/>
          </w:tcPr>
          <w:p w14:paraId="4D5F6202" w14:textId="77777777" w:rsidR="00DC17E6" w:rsidRPr="00DC17E6" w:rsidRDefault="00DC17E6" w:rsidP="000B4970">
            <w:pPr>
              <w:jc w:val="right"/>
            </w:pPr>
            <w:r w:rsidRPr="00DC17E6">
              <w:t xml:space="preserve">               75.33 </w:t>
            </w:r>
          </w:p>
        </w:tc>
      </w:tr>
      <w:tr w:rsidR="00DC17E6" w:rsidRPr="00DC17E6" w14:paraId="7B994545" w14:textId="77777777" w:rsidTr="00DC17E6">
        <w:trPr>
          <w:trHeight w:val="315"/>
        </w:trPr>
        <w:tc>
          <w:tcPr>
            <w:tcW w:w="1525" w:type="dxa"/>
            <w:noWrap/>
            <w:hideMark/>
          </w:tcPr>
          <w:p w14:paraId="2A7DDB5A" w14:textId="77777777" w:rsidR="00DC17E6" w:rsidRPr="00DC17E6" w:rsidRDefault="00DC17E6" w:rsidP="00DC17E6">
            <w:pPr>
              <w:jc w:val="right"/>
            </w:pPr>
            <w:r w:rsidRPr="00DC17E6">
              <w:t>50367</w:t>
            </w:r>
          </w:p>
        </w:tc>
        <w:tc>
          <w:tcPr>
            <w:tcW w:w="5395" w:type="dxa"/>
            <w:noWrap/>
            <w:hideMark/>
          </w:tcPr>
          <w:p w14:paraId="3954D068" w14:textId="77777777" w:rsidR="00DC17E6" w:rsidRPr="00DC17E6" w:rsidRDefault="00DC17E6" w:rsidP="00DC17E6">
            <w:pPr>
              <w:jc w:val="both"/>
            </w:pPr>
            <w:r w:rsidRPr="00DC17E6">
              <w:t>ATC - phone</w:t>
            </w:r>
          </w:p>
        </w:tc>
        <w:tc>
          <w:tcPr>
            <w:tcW w:w="1600" w:type="dxa"/>
            <w:noWrap/>
            <w:hideMark/>
          </w:tcPr>
          <w:p w14:paraId="05CBEEEA" w14:textId="77777777" w:rsidR="00DC17E6" w:rsidRPr="00DC17E6" w:rsidRDefault="00DC17E6" w:rsidP="000B4970">
            <w:pPr>
              <w:jc w:val="right"/>
            </w:pPr>
            <w:r w:rsidRPr="00DC17E6">
              <w:t xml:space="preserve">             112.56 </w:t>
            </w:r>
          </w:p>
        </w:tc>
      </w:tr>
      <w:tr w:rsidR="00DC17E6" w:rsidRPr="00DC17E6" w14:paraId="737AEAD9" w14:textId="77777777" w:rsidTr="00DC17E6">
        <w:trPr>
          <w:trHeight w:val="330"/>
        </w:trPr>
        <w:tc>
          <w:tcPr>
            <w:tcW w:w="1525" w:type="dxa"/>
            <w:noWrap/>
            <w:hideMark/>
          </w:tcPr>
          <w:p w14:paraId="42036619" w14:textId="77777777" w:rsidR="00DC17E6" w:rsidRPr="00DC17E6" w:rsidRDefault="00DC17E6" w:rsidP="00DC17E6">
            <w:pPr>
              <w:jc w:val="right"/>
            </w:pPr>
          </w:p>
        </w:tc>
        <w:tc>
          <w:tcPr>
            <w:tcW w:w="5395" w:type="dxa"/>
            <w:noWrap/>
            <w:hideMark/>
          </w:tcPr>
          <w:p w14:paraId="177094A4" w14:textId="77777777" w:rsidR="00DC17E6" w:rsidRPr="00DC17E6" w:rsidRDefault="00DC17E6" w:rsidP="00DC17E6">
            <w:pPr>
              <w:jc w:val="both"/>
              <w:rPr>
                <w:b/>
                <w:bCs/>
              </w:rPr>
            </w:pPr>
            <w:r w:rsidRPr="00DC17E6">
              <w:rPr>
                <w:b/>
                <w:bCs/>
              </w:rPr>
              <w:t>Total Library Expenses</w:t>
            </w:r>
          </w:p>
        </w:tc>
        <w:tc>
          <w:tcPr>
            <w:tcW w:w="1600" w:type="dxa"/>
            <w:noWrap/>
            <w:hideMark/>
          </w:tcPr>
          <w:p w14:paraId="55031CF6" w14:textId="63A994CA" w:rsidR="00DC17E6" w:rsidRPr="00DC17E6" w:rsidRDefault="00DC17E6" w:rsidP="000B4970">
            <w:pPr>
              <w:jc w:val="right"/>
              <w:rPr>
                <w:b/>
                <w:bCs/>
              </w:rPr>
            </w:pPr>
            <w:r w:rsidRPr="00DC17E6">
              <w:rPr>
                <w:b/>
                <w:bCs/>
              </w:rPr>
              <w:t xml:space="preserve">         4,939.93 </w:t>
            </w:r>
          </w:p>
        </w:tc>
      </w:tr>
      <w:tr w:rsidR="00DC17E6" w:rsidRPr="00DC17E6" w14:paraId="7647EF9A" w14:textId="77777777" w:rsidTr="00DC17E6">
        <w:trPr>
          <w:trHeight w:val="330"/>
        </w:trPr>
        <w:tc>
          <w:tcPr>
            <w:tcW w:w="1525" w:type="dxa"/>
            <w:noWrap/>
            <w:hideMark/>
          </w:tcPr>
          <w:p w14:paraId="4D906CBC" w14:textId="77777777" w:rsidR="00DC17E6" w:rsidRPr="00DC17E6" w:rsidRDefault="00DC17E6" w:rsidP="00DC17E6">
            <w:pPr>
              <w:jc w:val="right"/>
              <w:rPr>
                <w:b/>
                <w:bCs/>
              </w:rPr>
            </w:pPr>
          </w:p>
        </w:tc>
        <w:tc>
          <w:tcPr>
            <w:tcW w:w="5395" w:type="dxa"/>
            <w:noWrap/>
            <w:hideMark/>
          </w:tcPr>
          <w:p w14:paraId="38A84356" w14:textId="77777777" w:rsidR="00DC17E6" w:rsidRPr="00DC17E6" w:rsidRDefault="00DC17E6" w:rsidP="00DC17E6">
            <w:pPr>
              <w:jc w:val="both"/>
              <w:rPr>
                <w:b/>
                <w:bCs/>
              </w:rPr>
            </w:pPr>
            <w:r w:rsidRPr="00DC17E6">
              <w:rPr>
                <w:b/>
                <w:bCs/>
              </w:rPr>
              <w:t>EXPENSES 7/20 - 8/9</w:t>
            </w:r>
          </w:p>
        </w:tc>
        <w:tc>
          <w:tcPr>
            <w:tcW w:w="1600" w:type="dxa"/>
            <w:noWrap/>
            <w:hideMark/>
          </w:tcPr>
          <w:p w14:paraId="2A2C0852" w14:textId="77777777" w:rsidR="00DC17E6" w:rsidRPr="00DC17E6" w:rsidRDefault="00DC17E6" w:rsidP="000B4970">
            <w:pPr>
              <w:jc w:val="right"/>
              <w:rPr>
                <w:b/>
                <w:bCs/>
              </w:rPr>
            </w:pPr>
          </w:p>
        </w:tc>
      </w:tr>
      <w:tr w:rsidR="00DC17E6" w:rsidRPr="00DC17E6" w14:paraId="5B78F022" w14:textId="77777777" w:rsidTr="00DC17E6">
        <w:trPr>
          <w:trHeight w:val="315"/>
        </w:trPr>
        <w:tc>
          <w:tcPr>
            <w:tcW w:w="1525" w:type="dxa"/>
            <w:noWrap/>
            <w:hideMark/>
          </w:tcPr>
          <w:p w14:paraId="40BFE187" w14:textId="77777777" w:rsidR="00DC17E6" w:rsidRPr="00DC17E6" w:rsidRDefault="00DC17E6" w:rsidP="00DC17E6">
            <w:pPr>
              <w:jc w:val="right"/>
            </w:pPr>
          </w:p>
        </w:tc>
        <w:tc>
          <w:tcPr>
            <w:tcW w:w="5395" w:type="dxa"/>
            <w:noWrap/>
            <w:hideMark/>
          </w:tcPr>
          <w:p w14:paraId="1C3BD82E" w14:textId="77777777" w:rsidR="00DC17E6" w:rsidRPr="00DC17E6" w:rsidRDefault="00DC17E6" w:rsidP="00DC17E6">
            <w:pPr>
              <w:jc w:val="both"/>
            </w:pPr>
            <w:r w:rsidRPr="00DC17E6">
              <w:t>Payroll Aug 2</w:t>
            </w:r>
          </w:p>
        </w:tc>
        <w:tc>
          <w:tcPr>
            <w:tcW w:w="1600" w:type="dxa"/>
            <w:noWrap/>
            <w:hideMark/>
          </w:tcPr>
          <w:p w14:paraId="3EE111E9" w14:textId="77777777" w:rsidR="00DC17E6" w:rsidRPr="00DC17E6" w:rsidRDefault="00DC17E6" w:rsidP="000B4970">
            <w:pPr>
              <w:jc w:val="right"/>
            </w:pPr>
            <w:r w:rsidRPr="00DC17E6">
              <w:t>$17,407.71</w:t>
            </w:r>
          </w:p>
        </w:tc>
      </w:tr>
      <w:tr w:rsidR="00DC17E6" w:rsidRPr="00DC17E6" w14:paraId="0D6B344B" w14:textId="77777777" w:rsidTr="00DC17E6">
        <w:trPr>
          <w:trHeight w:val="315"/>
        </w:trPr>
        <w:tc>
          <w:tcPr>
            <w:tcW w:w="1525" w:type="dxa"/>
            <w:noWrap/>
            <w:hideMark/>
          </w:tcPr>
          <w:p w14:paraId="49A1360C" w14:textId="77777777" w:rsidR="00DC17E6" w:rsidRPr="00DC17E6" w:rsidRDefault="00DC17E6" w:rsidP="000B4970">
            <w:pPr>
              <w:jc w:val="right"/>
            </w:pPr>
            <w:r w:rsidRPr="00DC17E6">
              <w:lastRenderedPageBreak/>
              <w:t>50333-34</w:t>
            </w:r>
          </w:p>
        </w:tc>
        <w:tc>
          <w:tcPr>
            <w:tcW w:w="5395" w:type="dxa"/>
            <w:noWrap/>
            <w:hideMark/>
          </w:tcPr>
          <w:p w14:paraId="48A34133" w14:textId="77777777" w:rsidR="00DC17E6" w:rsidRPr="00DC17E6" w:rsidRDefault="00DC17E6" w:rsidP="00DC17E6">
            <w:pPr>
              <w:jc w:val="both"/>
            </w:pPr>
            <w:r w:rsidRPr="00DC17E6">
              <w:t>EFTPS - Federal withholdings</w:t>
            </w:r>
          </w:p>
        </w:tc>
        <w:tc>
          <w:tcPr>
            <w:tcW w:w="1600" w:type="dxa"/>
            <w:noWrap/>
            <w:hideMark/>
          </w:tcPr>
          <w:p w14:paraId="3A092F5F" w14:textId="77777777" w:rsidR="00DC17E6" w:rsidRPr="00DC17E6" w:rsidRDefault="00DC17E6" w:rsidP="000B4970">
            <w:pPr>
              <w:jc w:val="right"/>
            </w:pPr>
            <w:r w:rsidRPr="00DC17E6">
              <w:t>$4,689.94</w:t>
            </w:r>
          </w:p>
        </w:tc>
      </w:tr>
      <w:tr w:rsidR="00DC17E6" w:rsidRPr="00DC17E6" w14:paraId="426F1B33" w14:textId="77777777" w:rsidTr="00DC17E6">
        <w:trPr>
          <w:trHeight w:val="315"/>
        </w:trPr>
        <w:tc>
          <w:tcPr>
            <w:tcW w:w="1525" w:type="dxa"/>
            <w:noWrap/>
            <w:hideMark/>
          </w:tcPr>
          <w:p w14:paraId="64C1E07C" w14:textId="77777777" w:rsidR="00DC17E6" w:rsidRPr="00DC17E6" w:rsidRDefault="00DC17E6" w:rsidP="000B4970">
            <w:pPr>
              <w:jc w:val="right"/>
            </w:pPr>
            <w:r w:rsidRPr="00DC17E6">
              <w:t>50285</w:t>
            </w:r>
          </w:p>
        </w:tc>
        <w:tc>
          <w:tcPr>
            <w:tcW w:w="5395" w:type="dxa"/>
            <w:noWrap/>
            <w:hideMark/>
          </w:tcPr>
          <w:p w14:paraId="7CCDDA92" w14:textId="77777777" w:rsidR="00DC17E6" w:rsidRPr="00DC17E6" w:rsidRDefault="00DC17E6" w:rsidP="00DC17E6">
            <w:pPr>
              <w:jc w:val="both"/>
            </w:pPr>
            <w:r w:rsidRPr="00DC17E6">
              <w:t>Nebraskaland Distributing - clubhouse supplies</w:t>
            </w:r>
          </w:p>
        </w:tc>
        <w:tc>
          <w:tcPr>
            <w:tcW w:w="1600" w:type="dxa"/>
            <w:noWrap/>
            <w:hideMark/>
          </w:tcPr>
          <w:p w14:paraId="004717F7" w14:textId="77777777" w:rsidR="00DC17E6" w:rsidRPr="00DC17E6" w:rsidRDefault="00DC17E6" w:rsidP="000B4970">
            <w:pPr>
              <w:jc w:val="right"/>
            </w:pPr>
            <w:r w:rsidRPr="00DC17E6">
              <w:t xml:space="preserve">             526.68 </w:t>
            </w:r>
          </w:p>
        </w:tc>
      </w:tr>
      <w:tr w:rsidR="00DC17E6" w:rsidRPr="00DC17E6" w14:paraId="36A9DE41" w14:textId="77777777" w:rsidTr="00DC17E6">
        <w:trPr>
          <w:trHeight w:val="315"/>
        </w:trPr>
        <w:tc>
          <w:tcPr>
            <w:tcW w:w="1525" w:type="dxa"/>
            <w:noWrap/>
            <w:hideMark/>
          </w:tcPr>
          <w:p w14:paraId="3B733D69" w14:textId="77777777" w:rsidR="00DC17E6" w:rsidRPr="00DC17E6" w:rsidRDefault="00DC17E6" w:rsidP="000B4970">
            <w:pPr>
              <w:jc w:val="right"/>
            </w:pPr>
            <w:r w:rsidRPr="00DC17E6">
              <w:t>50286</w:t>
            </w:r>
          </w:p>
        </w:tc>
        <w:tc>
          <w:tcPr>
            <w:tcW w:w="5395" w:type="dxa"/>
            <w:noWrap/>
            <w:hideMark/>
          </w:tcPr>
          <w:p w14:paraId="4F07AAC1" w14:textId="77777777" w:rsidR="00DC17E6" w:rsidRPr="00DC17E6" w:rsidRDefault="00DC17E6" w:rsidP="00DC17E6">
            <w:pPr>
              <w:jc w:val="both"/>
            </w:pPr>
            <w:r w:rsidRPr="00DC17E6">
              <w:t>Quality Brands - supplies</w:t>
            </w:r>
          </w:p>
        </w:tc>
        <w:tc>
          <w:tcPr>
            <w:tcW w:w="1600" w:type="dxa"/>
            <w:noWrap/>
            <w:hideMark/>
          </w:tcPr>
          <w:p w14:paraId="742E7E22" w14:textId="77777777" w:rsidR="00DC17E6" w:rsidRPr="00DC17E6" w:rsidRDefault="00DC17E6" w:rsidP="000B4970">
            <w:pPr>
              <w:jc w:val="right"/>
            </w:pPr>
            <w:r w:rsidRPr="00DC17E6">
              <w:t xml:space="preserve">             596.30 </w:t>
            </w:r>
          </w:p>
        </w:tc>
      </w:tr>
      <w:tr w:rsidR="00DC17E6" w:rsidRPr="00DC17E6" w14:paraId="6B17155A" w14:textId="77777777" w:rsidTr="00DC17E6">
        <w:trPr>
          <w:trHeight w:val="315"/>
        </w:trPr>
        <w:tc>
          <w:tcPr>
            <w:tcW w:w="1525" w:type="dxa"/>
            <w:noWrap/>
            <w:hideMark/>
          </w:tcPr>
          <w:p w14:paraId="2DC03FDA" w14:textId="77777777" w:rsidR="00DC17E6" w:rsidRPr="00DC17E6" w:rsidRDefault="00DC17E6" w:rsidP="000B4970">
            <w:pPr>
              <w:jc w:val="right"/>
            </w:pPr>
            <w:r w:rsidRPr="00DC17E6">
              <w:t>50287</w:t>
            </w:r>
          </w:p>
        </w:tc>
        <w:tc>
          <w:tcPr>
            <w:tcW w:w="5395" w:type="dxa"/>
            <w:noWrap/>
            <w:hideMark/>
          </w:tcPr>
          <w:p w14:paraId="435E58AD" w14:textId="77777777" w:rsidR="00DC17E6" w:rsidRPr="00DC17E6" w:rsidRDefault="00DC17E6" w:rsidP="00DC17E6">
            <w:pPr>
              <w:jc w:val="both"/>
            </w:pPr>
            <w:r w:rsidRPr="00DC17E6">
              <w:t>USPS - certified mail</w:t>
            </w:r>
          </w:p>
        </w:tc>
        <w:tc>
          <w:tcPr>
            <w:tcW w:w="1600" w:type="dxa"/>
            <w:noWrap/>
            <w:hideMark/>
          </w:tcPr>
          <w:p w14:paraId="157CAD75" w14:textId="77777777" w:rsidR="00DC17E6" w:rsidRPr="00DC17E6" w:rsidRDefault="00DC17E6" w:rsidP="000B4970">
            <w:pPr>
              <w:jc w:val="right"/>
            </w:pPr>
            <w:r w:rsidRPr="00DC17E6">
              <w:t xml:space="preserve">                 7.85 </w:t>
            </w:r>
          </w:p>
        </w:tc>
      </w:tr>
      <w:tr w:rsidR="00DC17E6" w:rsidRPr="00DC17E6" w14:paraId="0BEAEB3A" w14:textId="77777777" w:rsidTr="00DC17E6">
        <w:trPr>
          <w:trHeight w:val="315"/>
        </w:trPr>
        <w:tc>
          <w:tcPr>
            <w:tcW w:w="1525" w:type="dxa"/>
            <w:noWrap/>
            <w:hideMark/>
          </w:tcPr>
          <w:p w14:paraId="6F9B1235" w14:textId="77777777" w:rsidR="00DC17E6" w:rsidRPr="00DC17E6" w:rsidRDefault="00DC17E6" w:rsidP="000B4970">
            <w:pPr>
              <w:jc w:val="right"/>
            </w:pPr>
            <w:r w:rsidRPr="00DC17E6">
              <w:t>50288-92</w:t>
            </w:r>
          </w:p>
        </w:tc>
        <w:tc>
          <w:tcPr>
            <w:tcW w:w="5395" w:type="dxa"/>
            <w:noWrap/>
            <w:hideMark/>
          </w:tcPr>
          <w:p w14:paraId="2B16667A" w14:textId="77777777" w:rsidR="00DC17E6" w:rsidRPr="00DC17E6" w:rsidRDefault="00DC17E6" w:rsidP="00DC17E6">
            <w:pPr>
              <w:jc w:val="both"/>
            </w:pPr>
            <w:r w:rsidRPr="00DC17E6">
              <w:t>Black Hills Energy - city gas</w:t>
            </w:r>
          </w:p>
        </w:tc>
        <w:tc>
          <w:tcPr>
            <w:tcW w:w="1600" w:type="dxa"/>
            <w:noWrap/>
            <w:hideMark/>
          </w:tcPr>
          <w:p w14:paraId="15662D77" w14:textId="77777777" w:rsidR="00DC17E6" w:rsidRPr="00DC17E6" w:rsidRDefault="00DC17E6" w:rsidP="000B4970">
            <w:pPr>
              <w:jc w:val="right"/>
            </w:pPr>
            <w:r w:rsidRPr="00DC17E6">
              <w:t xml:space="preserve">             754.93 </w:t>
            </w:r>
          </w:p>
        </w:tc>
      </w:tr>
      <w:tr w:rsidR="00DC17E6" w:rsidRPr="00DC17E6" w14:paraId="2ED13E55" w14:textId="77777777" w:rsidTr="00DC17E6">
        <w:trPr>
          <w:trHeight w:val="315"/>
        </w:trPr>
        <w:tc>
          <w:tcPr>
            <w:tcW w:w="1525" w:type="dxa"/>
            <w:noWrap/>
            <w:hideMark/>
          </w:tcPr>
          <w:p w14:paraId="4E4EBE00" w14:textId="77777777" w:rsidR="00DC17E6" w:rsidRPr="00DC17E6" w:rsidRDefault="00DC17E6" w:rsidP="000B4970">
            <w:pPr>
              <w:jc w:val="right"/>
            </w:pPr>
            <w:r w:rsidRPr="00DC17E6">
              <w:t>50289-300</w:t>
            </w:r>
          </w:p>
        </w:tc>
        <w:tc>
          <w:tcPr>
            <w:tcW w:w="5395" w:type="dxa"/>
            <w:noWrap/>
            <w:hideMark/>
          </w:tcPr>
          <w:p w14:paraId="3DDBED1A" w14:textId="77777777" w:rsidR="00DC17E6" w:rsidRPr="00DC17E6" w:rsidRDefault="00DC17E6" w:rsidP="00DC17E6">
            <w:pPr>
              <w:jc w:val="both"/>
            </w:pPr>
            <w:r w:rsidRPr="00DC17E6">
              <w:t xml:space="preserve">Verizon Wireless - cell phones </w:t>
            </w:r>
          </w:p>
        </w:tc>
        <w:tc>
          <w:tcPr>
            <w:tcW w:w="1600" w:type="dxa"/>
            <w:noWrap/>
            <w:hideMark/>
          </w:tcPr>
          <w:p w14:paraId="3923D5E3" w14:textId="77777777" w:rsidR="00DC17E6" w:rsidRPr="00DC17E6" w:rsidRDefault="00DC17E6" w:rsidP="000B4970">
            <w:pPr>
              <w:jc w:val="right"/>
            </w:pPr>
            <w:r w:rsidRPr="00DC17E6">
              <w:t>$108.55</w:t>
            </w:r>
          </w:p>
        </w:tc>
      </w:tr>
      <w:tr w:rsidR="00DC17E6" w:rsidRPr="00DC17E6" w14:paraId="14366F95" w14:textId="77777777" w:rsidTr="00DC17E6">
        <w:trPr>
          <w:trHeight w:val="315"/>
        </w:trPr>
        <w:tc>
          <w:tcPr>
            <w:tcW w:w="1525" w:type="dxa"/>
            <w:noWrap/>
            <w:hideMark/>
          </w:tcPr>
          <w:p w14:paraId="2C5106B1" w14:textId="77777777" w:rsidR="00DC17E6" w:rsidRPr="00DC17E6" w:rsidRDefault="00DC17E6" w:rsidP="000B4970">
            <w:pPr>
              <w:jc w:val="right"/>
            </w:pPr>
            <w:r w:rsidRPr="00DC17E6">
              <w:t>50290-45</w:t>
            </w:r>
          </w:p>
        </w:tc>
        <w:tc>
          <w:tcPr>
            <w:tcW w:w="5395" w:type="dxa"/>
            <w:noWrap/>
            <w:hideMark/>
          </w:tcPr>
          <w:p w14:paraId="3B7A768A" w14:textId="3046FE67" w:rsidR="00DC17E6" w:rsidRPr="00DC17E6" w:rsidRDefault="00DC17E6" w:rsidP="00DC17E6">
            <w:pPr>
              <w:jc w:val="both"/>
            </w:pPr>
            <w:r w:rsidRPr="00DC17E6">
              <w:t xml:space="preserve">Water &amp; Light - city </w:t>
            </w:r>
            <w:proofErr w:type="spellStart"/>
            <w:r w:rsidRPr="00DC17E6">
              <w:t>uti</w:t>
            </w:r>
            <w:r w:rsidR="000B4970">
              <w:t>ities</w:t>
            </w:r>
            <w:proofErr w:type="spellEnd"/>
          </w:p>
        </w:tc>
        <w:tc>
          <w:tcPr>
            <w:tcW w:w="1600" w:type="dxa"/>
            <w:noWrap/>
            <w:hideMark/>
          </w:tcPr>
          <w:p w14:paraId="6422557C" w14:textId="77777777" w:rsidR="00DC17E6" w:rsidRPr="00DC17E6" w:rsidRDefault="00DC17E6" w:rsidP="000B4970">
            <w:pPr>
              <w:jc w:val="right"/>
            </w:pPr>
            <w:r w:rsidRPr="00DC17E6">
              <w:t xml:space="preserve">$9,729.73 </w:t>
            </w:r>
          </w:p>
        </w:tc>
      </w:tr>
      <w:tr w:rsidR="00DC17E6" w:rsidRPr="00DC17E6" w14:paraId="2473B91C" w14:textId="77777777" w:rsidTr="00DC17E6">
        <w:trPr>
          <w:trHeight w:val="315"/>
        </w:trPr>
        <w:tc>
          <w:tcPr>
            <w:tcW w:w="1525" w:type="dxa"/>
            <w:noWrap/>
            <w:hideMark/>
          </w:tcPr>
          <w:p w14:paraId="07637270" w14:textId="77777777" w:rsidR="00DC17E6" w:rsidRPr="00DC17E6" w:rsidRDefault="00DC17E6" w:rsidP="000B4970">
            <w:pPr>
              <w:jc w:val="right"/>
            </w:pPr>
            <w:r w:rsidRPr="00DC17E6">
              <w:t>50291</w:t>
            </w:r>
          </w:p>
        </w:tc>
        <w:tc>
          <w:tcPr>
            <w:tcW w:w="5395" w:type="dxa"/>
            <w:noWrap/>
            <w:hideMark/>
          </w:tcPr>
          <w:p w14:paraId="0D29D4DC" w14:textId="77777777" w:rsidR="00DC17E6" w:rsidRPr="00DC17E6" w:rsidRDefault="00DC17E6" w:rsidP="00DC17E6">
            <w:pPr>
              <w:jc w:val="both"/>
            </w:pPr>
            <w:r w:rsidRPr="00DC17E6">
              <w:t>American Red Cross - training</w:t>
            </w:r>
          </w:p>
        </w:tc>
        <w:tc>
          <w:tcPr>
            <w:tcW w:w="1600" w:type="dxa"/>
            <w:noWrap/>
            <w:hideMark/>
          </w:tcPr>
          <w:p w14:paraId="18D7A8CF" w14:textId="77777777" w:rsidR="00DC17E6" w:rsidRPr="00DC17E6" w:rsidRDefault="00DC17E6" w:rsidP="000B4970">
            <w:pPr>
              <w:jc w:val="right"/>
            </w:pPr>
            <w:r w:rsidRPr="00DC17E6">
              <w:t xml:space="preserve">             140.00 </w:t>
            </w:r>
          </w:p>
        </w:tc>
      </w:tr>
      <w:tr w:rsidR="00DC17E6" w:rsidRPr="00DC17E6" w14:paraId="7C053EAA" w14:textId="77777777" w:rsidTr="00DC17E6">
        <w:trPr>
          <w:trHeight w:val="315"/>
        </w:trPr>
        <w:tc>
          <w:tcPr>
            <w:tcW w:w="1525" w:type="dxa"/>
            <w:noWrap/>
            <w:hideMark/>
          </w:tcPr>
          <w:p w14:paraId="06912B96" w14:textId="77777777" w:rsidR="00DC17E6" w:rsidRPr="00DC17E6" w:rsidRDefault="00DC17E6" w:rsidP="000B4970">
            <w:pPr>
              <w:jc w:val="right"/>
            </w:pPr>
            <w:r w:rsidRPr="00DC17E6">
              <w:t>50293</w:t>
            </w:r>
          </w:p>
        </w:tc>
        <w:tc>
          <w:tcPr>
            <w:tcW w:w="5395" w:type="dxa"/>
            <w:noWrap/>
            <w:hideMark/>
          </w:tcPr>
          <w:p w14:paraId="0A41C6C1" w14:textId="77777777" w:rsidR="00DC17E6" w:rsidRPr="00DC17E6" w:rsidRDefault="00DC17E6" w:rsidP="00DC17E6">
            <w:pPr>
              <w:jc w:val="both"/>
            </w:pPr>
            <w:r w:rsidRPr="00DC17E6">
              <w:t>First Central Bank - ACH fees</w:t>
            </w:r>
          </w:p>
        </w:tc>
        <w:tc>
          <w:tcPr>
            <w:tcW w:w="1600" w:type="dxa"/>
            <w:noWrap/>
            <w:hideMark/>
          </w:tcPr>
          <w:p w14:paraId="18728281" w14:textId="77777777" w:rsidR="00DC17E6" w:rsidRPr="00DC17E6" w:rsidRDefault="00DC17E6" w:rsidP="000B4970">
            <w:pPr>
              <w:jc w:val="right"/>
            </w:pPr>
            <w:r w:rsidRPr="00DC17E6">
              <w:t xml:space="preserve">               31.30 </w:t>
            </w:r>
          </w:p>
        </w:tc>
      </w:tr>
      <w:tr w:rsidR="00DC17E6" w:rsidRPr="00DC17E6" w14:paraId="46308968" w14:textId="77777777" w:rsidTr="00DC17E6">
        <w:trPr>
          <w:trHeight w:val="315"/>
        </w:trPr>
        <w:tc>
          <w:tcPr>
            <w:tcW w:w="1525" w:type="dxa"/>
            <w:noWrap/>
            <w:hideMark/>
          </w:tcPr>
          <w:p w14:paraId="7041FB9D" w14:textId="77777777" w:rsidR="00DC17E6" w:rsidRPr="00DC17E6" w:rsidRDefault="00DC17E6" w:rsidP="000B4970">
            <w:pPr>
              <w:jc w:val="right"/>
            </w:pPr>
            <w:r w:rsidRPr="00DC17E6">
              <w:t>50295-53</w:t>
            </w:r>
          </w:p>
        </w:tc>
        <w:tc>
          <w:tcPr>
            <w:tcW w:w="5395" w:type="dxa"/>
            <w:noWrap/>
            <w:hideMark/>
          </w:tcPr>
          <w:p w14:paraId="2E5E999E" w14:textId="77777777" w:rsidR="00DC17E6" w:rsidRPr="00DC17E6" w:rsidRDefault="00DC17E6" w:rsidP="00DC17E6">
            <w:pPr>
              <w:jc w:val="both"/>
            </w:pPr>
            <w:r w:rsidRPr="00DC17E6">
              <w:t>Hawkins - pool chem</w:t>
            </w:r>
          </w:p>
        </w:tc>
        <w:tc>
          <w:tcPr>
            <w:tcW w:w="1600" w:type="dxa"/>
            <w:noWrap/>
            <w:hideMark/>
          </w:tcPr>
          <w:p w14:paraId="7E38054E" w14:textId="07DBF152" w:rsidR="00DC17E6" w:rsidRPr="00DC17E6" w:rsidRDefault="00DC17E6" w:rsidP="000B4970">
            <w:pPr>
              <w:jc w:val="right"/>
            </w:pPr>
            <w:r w:rsidRPr="00DC17E6">
              <w:t xml:space="preserve">         1,603.33 </w:t>
            </w:r>
          </w:p>
        </w:tc>
      </w:tr>
      <w:tr w:rsidR="00DC17E6" w:rsidRPr="00DC17E6" w14:paraId="1044EC1C" w14:textId="77777777" w:rsidTr="00DC17E6">
        <w:trPr>
          <w:trHeight w:val="315"/>
        </w:trPr>
        <w:tc>
          <w:tcPr>
            <w:tcW w:w="1525" w:type="dxa"/>
            <w:noWrap/>
            <w:hideMark/>
          </w:tcPr>
          <w:p w14:paraId="4F142F3A" w14:textId="77777777" w:rsidR="00DC17E6" w:rsidRPr="00DC17E6" w:rsidRDefault="00DC17E6" w:rsidP="000B4970">
            <w:pPr>
              <w:jc w:val="right"/>
            </w:pPr>
            <w:r w:rsidRPr="00DC17E6">
              <w:t>50296</w:t>
            </w:r>
          </w:p>
        </w:tc>
        <w:tc>
          <w:tcPr>
            <w:tcW w:w="5395" w:type="dxa"/>
            <w:noWrap/>
            <w:hideMark/>
          </w:tcPr>
          <w:p w14:paraId="546492BE" w14:textId="77777777" w:rsidR="00DC17E6" w:rsidRPr="00DC17E6" w:rsidRDefault="00DC17E6" w:rsidP="00DC17E6">
            <w:pPr>
              <w:jc w:val="both"/>
            </w:pPr>
            <w:r w:rsidRPr="00DC17E6">
              <w:t>LARM - golf mower</w:t>
            </w:r>
          </w:p>
        </w:tc>
        <w:tc>
          <w:tcPr>
            <w:tcW w:w="1600" w:type="dxa"/>
            <w:noWrap/>
            <w:hideMark/>
          </w:tcPr>
          <w:p w14:paraId="315E7896" w14:textId="77777777" w:rsidR="00DC17E6" w:rsidRPr="00DC17E6" w:rsidRDefault="00DC17E6" w:rsidP="000B4970">
            <w:pPr>
              <w:jc w:val="right"/>
            </w:pPr>
            <w:r w:rsidRPr="00DC17E6">
              <w:t xml:space="preserve">               78.09 </w:t>
            </w:r>
          </w:p>
        </w:tc>
      </w:tr>
      <w:tr w:rsidR="00DC17E6" w:rsidRPr="00DC17E6" w14:paraId="3CECECFC" w14:textId="77777777" w:rsidTr="00DC17E6">
        <w:trPr>
          <w:trHeight w:val="315"/>
        </w:trPr>
        <w:tc>
          <w:tcPr>
            <w:tcW w:w="1525" w:type="dxa"/>
            <w:noWrap/>
            <w:hideMark/>
          </w:tcPr>
          <w:p w14:paraId="3F22AAF0" w14:textId="77777777" w:rsidR="00DC17E6" w:rsidRPr="00DC17E6" w:rsidRDefault="00DC17E6" w:rsidP="000B4970">
            <w:pPr>
              <w:jc w:val="right"/>
            </w:pPr>
            <w:r w:rsidRPr="00DC17E6">
              <w:t>50297</w:t>
            </w:r>
          </w:p>
        </w:tc>
        <w:tc>
          <w:tcPr>
            <w:tcW w:w="5395" w:type="dxa"/>
            <w:noWrap/>
            <w:hideMark/>
          </w:tcPr>
          <w:p w14:paraId="30049EF1" w14:textId="77777777" w:rsidR="00DC17E6" w:rsidRPr="00DC17E6" w:rsidRDefault="00DC17E6" w:rsidP="00DC17E6">
            <w:pPr>
              <w:jc w:val="both"/>
            </w:pPr>
            <w:r w:rsidRPr="00DC17E6">
              <w:t>Mid NE Individual Svc - recycle fee</w:t>
            </w:r>
          </w:p>
        </w:tc>
        <w:tc>
          <w:tcPr>
            <w:tcW w:w="1600" w:type="dxa"/>
            <w:noWrap/>
            <w:hideMark/>
          </w:tcPr>
          <w:p w14:paraId="3C5250A7" w14:textId="77777777" w:rsidR="00DC17E6" w:rsidRPr="00DC17E6" w:rsidRDefault="00DC17E6" w:rsidP="000B4970">
            <w:pPr>
              <w:jc w:val="right"/>
            </w:pPr>
            <w:r w:rsidRPr="00DC17E6">
              <w:t xml:space="preserve">             350.00 </w:t>
            </w:r>
          </w:p>
        </w:tc>
      </w:tr>
      <w:tr w:rsidR="00DC17E6" w:rsidRPr="00DC17E6" w14:paraId="7C416C7C" w14:textId="77777777" w:rsidTr="00DC17E6">
        <w:trPr>
          <w:trHeight w:val="315"/>
        </w:trPr>
        <w:tc>
          <w:tcPr>
            <w:tcW w:w="1525" w:type="dxa"/>
            <w:noWrap/>
            <w:hideMark/>
          </w:tcPr>
          <w:p w14:paraId="684C62F9" w14:textId="77777777" w:rsidR="00DC17E6" w:rsidRPr="00DC17E6" w:rsidRDefault="00DC17E6" w:rsidP="000B4970">
            <w:pPr>
              <w:jc w:val="right"/>
            </w:pPr>
            <w:r w:rsidRPr="00DC17E6">
              <w:t>50298</w:t>
            </w:r>
          </w:p>
        </w:tc>
        <w:tc>
          <w:tcPr>
            <w:tcW w:w="5395" w:type="dxa"/>
            <w:noWrap/>
            <w:hideMark/>
          </w:tcPr>
          <w:p w14:paraId="557DEC15" w14:textId="77777777" w:rsidR="00DC17E6" w:rsidRPr="00DC17E6" w:rsidRDefault="00DC17E6" w:rsidP="00DC17E6">
            <w:pPr>
              <w:jc w:val="both"/>
            </w:pPr>
            <w:r w:rsidRPr="00DC17E6">
              <w:t>Municipal Chemical Supply - degreaser</w:t>
            </w:r>
          </w:p>
        </w:tc>
        <w:tc>
          <w:tcPr>
            <w:tcW w:w="1600" w:type="dxa"/>
            <w:noWrap/>
            <w:hideMark/>
          </w:tcPr>
          <w:p w14:paraId="5AD6C49C" w14:textId="0755F671" w:rsidR="00DC17E6" w:rsidRPr="00DC17E6" w:rsidRDefault="00DC17E6" w:rsidP="000B4970">
            <w:pPr>
              <w:jc w:val="right"/>
            </w:pPr>
            <w:r w:rsidRPr="00DC17E6">
              <w:t xml:space="preserve">         1,000.00 </w:t>
            </w:r>
          </w:p>
        </w:tc>
      </w:tr>
      <w:tr w:rsidR="00DC17E6" w:rsidRPr="00DC17E6" w14:paraId="7A68CF71" w14:textId="77777777" w:rsidTr="00DC17E6">
        <w:trPr>
          <w:trHeight w:val="315"/>
        </w:trPr>
        <w:tc>
          <w:tcPr>
            <w:tcW w:w="1525" w:type="dxa"/>
            <w:noWrap/>
            <w:hideMark/>
          </w:tcPr>
          <w:p w14:paraId="74EBCCC0" w14:textId="77777777" w:rsidR="00DC17E6" w:rsidRPr="00DC17E6" w:rsidRDefault="00DC17E6" w:rsidP="000B4970">
            <w:pPr>
              <w:jc w:val="right"/>
            </w:pPr>
            <w:r w:rsidRPr="00DC17E6">
              <w:t>50299</w:t>
            </w:r>
          </w:p>
        </w:tc>
        <w:tc>
          <w:tcPr>
            <w:tcW w:w="5395" w:type="dxa"/>
            <w:noWrap/>
            <w:hideMark/>
          </w:tcPr>
          <w:p w14:paraId="151ADDC2" w14:textId="77777777" w:rsidR="00DC17E6" w:rsidRPr="00DC17E6" w:rsidRDefault="00DC17E6" w:rsidP="00DC17E6">
            <w:pPr>
              <w:jc w:val="both"/>
            </w:pPr>
            <w:r w:rsidRPr="00DC17E6">
              <w:t>Swanson Septic Svc - golf porta potty svc</w:t>
            </w:r>
          </w:p>
        </w:tc>
        <w:tc>
          <w:tcPr>
            <w:tcW w:w="1600" w:type="dxa"/>
            <w:noWrap/>
            <w:hideMark/>
          </w:tcPr>
          <w:p w14:paraId="42BA26A1" w14:textId="77777777" w:rsidR="00DC17E6" w:rsidRPr="00DC17E6" w:rsidRDefault="00DC17E6" w:rsidP="000B4970">
            <w:pPr>
              <w:jc w:val="right"/>
            </w:pPr>
            <w:r w:rsidRPr="00DC17E6">
              <w:t xml:space="preserve">             100.00 </w:t>
            </w:r>
          </w:p>
        </w:tc>
      </w:tr>
      <w:tr w:rsidR="00DC17E6" w:rsidRPr="00DC17E6" w14:paraId="30EFFD39" w14:textId="77777777" w:rsidTr="00DC17E6">
        <w:trPr>
          <w:trHeight w:val="315"/>
        </w:trPr>
        <w:tc>
          <w:tcPr>
            <w:tcW w:w="1525" w:type="dxa"/>
            <w:noWrap/>
            <w:hideMark/>
          </w:tcPr>
          <w:p w14:paraId="21EB23E7" w14:textId="77777777" w:rsidR="00DC17E6" w:rsidRPr="00DC17E6" w:rsidRDefault="00DC17E6" w:rsidP="000B4970">
            <w:pPr>
              <w:jc w:val="right"/>
            </w:pPr>
            <w:r w:rsidRPr="00DC17E6">
              <w:t>50301</w:t>
            </w:r>
          </w:p>
        </w:tc>
        <w:tc>
          <w:tcPr>
            <w:tcW w:w="5395" w:type="dxa"/>
            <w:noWrap/>
            <w:hideMark/>
          </w:tcPr>
          <w:p w14:paraId="54CD2684" w14:textId="77777777" w:rsidR="00DC17E6" w:rsidRPr="00DC17E6" w:rsidRDefault="00DC17E6" w:rsidP="00DC17E6">
            <w:pPr>
              <w:jc w:val="both"/>
            </w:pPr>
            <w:r w:rsidRPr="00DC17E6">
              <w:t>Postmaster - UB Postage</w:t>
            </w:r>
          </w:p>
        </w:tc>
        <w:tc>
          <w:tcPr>
            <w:tcW w:w="1600" w:type="dxa"/>
            <w:noWrap/>
            <w:hideMark/>
          </w:tcPr>
          <w:p w14:paraId="5D4B685F" w14:textId="77777777" w:rsidR="00DC17E6" w:rsidRPr="00DC17E6" w:rsidRDefault="00DC17E6" w:rsidP="000B4970">
            <w:pPr>
              <w:jc w:val="right"/>
            </w:pPr>
            <w:r w:rsidRPr="00DC17E6">
              <w:t xml:space="preserve">             240.54 </w:t>
            </w:r>
          </w:p>
        </w:tc>
      </w:tr>
      <w:tr w:rsidR="00DC17E6" w:rsidRPr="00DC17E6" w14:paraId="29B9BF48" w14:textId="77777777" w:rsidTr="00DC17E6">
        <w:trPr>
          <w:trHeight w:val="315"/>
        </w:trPr>
        <w:tc>
          <w:tcPr>
            <w:tcW w:w="1525" w:type="dxa"/>
            <w:noWrap/>
            <w:hideMark/>
          </w:tcPr>
          <w:p w14:paraId="01D23F17" w14:textId="77777777" w:rsidR="00DC17E6" w:rsidRPr="00DC17E6" w:rsidRDefault="00DC17E6" w:rsidP="000B4970">
            <w:pPr>
              <w:jc w:val="right"/>
            </w:pPr>
            <w:r w:rsidRPr="00DC17E6">
              <w:t>50302-3-48</w:t>
            </w:r>
          </w:p>
        </w:tc>
        <w:tc>
          <w:tcPr>
            <w:tcW w:w="5395" w:type="dxa"/>
            <w:noWrap/>
            <w:hideMark/>
          </w:tcPr>
          <w:p w14:paraId="79CAFE7D" w14:textId="77777777" w:rsidR="00DC17E6" w:rsidRPr="00DC17E6" w:rsidRDefault="00DC17E6" w:rsidP="00DC17E6">
            <w:pPr>
              <w:jc w:val="both"/>
            </w:pPr>
            <w:r w:rsidRPr="00DC17E6">
              <w:t>Ag Valley - fuel</w:t>
            </w:r>
          </w:p>
        </w:tc>
        <w:tc>
          <w:tcPr>
            <w:tcW w:w="1600" w:type="dxa"/>
            <w:noWrap/>
            <w:hideMark/>
          </w:tcPr>
          <w:p w14:paraId="7B91F6E6" w14:textId="13BAFBAE" w:rsidR="00DC17E6" w:rsidRPr="00DC17E6" w:rsidRDefault="00DC17E6" w:rsidP="000B4970">
            <w:pPr>
              <w:jc w:val="right"/>
            </w:pPr>
            <w:r w:rsidRPr="00DC17E6">
              <w:t xml:space="preserve">         4,794.50 </w:t>
            </w:r>
          </w:p>
        </w:tc>
      </w:tr>
      <w:tr w:rsidR="00DC17E6" w:rsidRPr="00DC17E6" w14:paraId="7E1CCD95" w14:textId="77777777" w:rsidTr="00DC17E6">
        <w:trPr>
          <w:trHeight w:val="315"/>
        </w:trPr>
        <w:tc>
          <w:tcPr>
            <w:tcW w:w="1525" w:type="dxa"/>
            <w:noWrap/>
            <w:hideMark/>
          </w:tcPr>
          <w:p w14:paraId="55EBEC05" w14:textId="77777777" w:rsidR="00DC17E6" w:rsidRPr="00DC17E6" w:rsidRDefault="00DC17E6" w:rsidP="000B4970">
            <w:pPr>
              <w:jc w:val="right"/>
            </w:pPr>
            <w:r w:rsidRPr="00DC17E6">
              <w:t>50304</w:t>
            </w:r>
          </w:p>
        </w:tc>
        <w:tc>
          <w:tcPr>
            <w:tcW w:w="5395" w:type="dxa"/>
            <w:noWrap/>
            <w:hideMark/>
          </w:tcPr>
          <w:p w14:paraId="56CA64DD" w14:textId="77777777" w:rsidR="00DC17E6" w:rsidRPr="00DC17E6" w:rsidRDefault="00DC17E6" w:rsidP="00DC17E6">
            <w:pPr>
              <w:jc w:val="both"/>
            </w:pPr>
            <w:r w:rsidRPr="00DC17E6">
              <w:t>Eakes - supplies</w:t>
            </w:r>
          </w:p>
        </w:tc>
        <w:tc>
          <w:tcPr>
            <w:tcW w:w="1600" w:type="dxa"/>
            <w:noWrap/>
            <w:hideMark/>
          </w:tcPr>
          <w:p w14:paraId="2D8C6574" w14:textId="77777777" w:rsidR="00DC17E6" w:rsidRPr="00DC17E6" w:rsidRDefault="00DC17E6" w:rsidP="000B4970">
            <w:pPr>
              <w:jc w:val="right"/>
            </w:pPr>
            <w:r w:rsidRPr="00DC17E6">
              <w:t xml:space="preserve">               35.99 </w:t>
            </w:r>
          </w:p>
        </w:tc>
      </w:tr>
      <w:tr w:rsidR="00DC17E6" w:rsidRPr="00DC17E6" w14:paraId="7330AF0B" w14:textId="77777777" w:rsidTr="00DC17E6">
        <w:trPr>
          <w:trHeight w:val="315"/>
        </w:trPr>
        <w:tc>
          <w:tcPr>
            <w:tcW w:w="1525" w:type="dxa"/>
            <w:noWrap/>
            <w:hideMark/>
          </w:tcPr>
          <w:p w14:paraId="3207C10B" w14:textId="77777777" w:rsidR="00DC17E6" w:rsidRPr="00DC17E6" w:rsidRDefault="00DC17E6" w:rsidP="000B4970">
            <w:pPr>
              <w:jc w:val="right"/>
            </w:pPr>
            <w:r w:rsidRPr="00DC17E6">
              <w:t>50305</w:t>
            </w:r>
          </w:p>
        </w:tc>
        <w:tc>
          <w:tcPr>
            <w:tcW w:w="5395" w:type="dxa"/>
            <w:noWrap/>
            <w:hideMark/>
          </w:tcPr>
          <w:p w14:paraId="6E859CD5" w14:textId="77777777" w:rsidR="00DC17E6" w:rsidRPr="00DC17E6" w:rsidRDefault="00DC17E6" w:rsidP="00DC17E6">
            <w:pPr>
              <w:jc w:val="both"/>
            </w:pPr>
            <w:r w:rsidRPr="00DC17E6">
              <w:t>Municipal Supply - meter antennas</w:t>
            </w:r>
          </w:p>
        </w:tc>
        <w:tc>
          <w:tcPr>
            <w:tcW w:w="1600" w:type="dxa"/>
            <w:noWrap/>
            <w:hideMark/>
          </w:tcPr>
          <w:p w14:paraId="16DE8F6B" w14:textId="77777777" w:rsidR="00DC17E6" w:rsidRPr="00DC17E6" w:rsidRDefault="00DC17E6" w:rsidP="000B4970">
            <w:pPr>
              <w:jc w:val="right"/>
            </w:pPr>
            <w:r w:rsidRPr="00DC17E6">
              <w:t xml:space="preserve">             394.19 </w:t>
            </w:r>
          </w:p>
        </w:tc>
      </w:tr>
      <w:tr w:rsidR="00DC17E6" w:rsidRPr="00DC17E6" w14:paraId="7349BBA9" w14:textId="77777777" w:rsidTr="00DC17E6">
        <w:trPr>
          <w:trHeight w:val="315"/>
        </w:trPr>
        <w:tc>
          <w:tcPr>
            <w:tcW w:w="1525" w:type="dxa"/>
            <w:noWrap/>
            <w:hideMark/>
          </w:tcPr>
          <w:p w14:paraId="2DB83B86" w14:textId="77777777" w:rsidR="00DC17E6" w:rsidRPr="00DC17E6" w:rsidRDefault="00DC17E6" w:rsidP="000B4970">
            <w:pPr>
              <w:jc w:val="right"/>
            </w:pPr>
            <w:r w:rsidRPr="00DC17E6">
              <w:t>50306</w:t>
            </w:r>
          </w:p>
        </w:tc>
        <w:tc>
          <w:tcPr>
            <w:tcW w:w="5395" w:type="dxa"/>
            <w:noWrap/>
            <w:hideMark/>
          </w:tcPr>
          <w:p w14:paraId="0FD04758" w14:textId="784BE19B" w:rsidR="00DC17E6" w:rsidRPr="00DC17E6" w:rsidRDefault="00DC17E6" w:rsidP="00DC17E6">
            <w:pPr>
              <w:jc w:val="both"/>
            </w:pPr>
            <w:r w:rsidRPr="00DC17E6">
              <w:t>Paige Hyke - clothing reim</w:t>
            </w:r>
            <w:r w:rsidR="000B4970">
              <w:t>b</w:t>
            </w:r>
          </w:p>
        </w:tc>
        <w:tc>
          <w:tcPr>
            <w:tcW w:w="1600" w:type="dxa"/>
            <w:noWrap/>
            <w:hideMark/>
          </w:tcPr>
          <w:p w14:paraId="444DAF45" w14:textId="77777777" w:rsidR="00DC17E6" w:rsidRPr="00DC17E6" w:rsidRDefault="00DC17E6" w:rsidP="000B4970">
            <w:pPr>
              <w:jc w:val="right"/>
            </w:pPr>
            <w:r w:rsidRPr="00DC17E6">
              <w:t xml:space="preserve">             378.87 </w:t>
            </w:r>
          </w:p>
        </w:tc>
      </w:tr>
      <w:tr w:rsidR="00DC17E6" w:rsidRPr="00DC17E6" w14:paraId="4545EC63" w14:textId="77777777" w:rsidTr="00DC17E6">
        <w:trPr>
          <w:trHeight w:val="315"/>
        </w:trPr>
        <w:tc>
          <w:tcPr>
            <w:tcW w:w="1525" w:type="dxa"/>
            <w:noWrap/>
            <w:hideMark/>
          </w:tcPr>
          <w:p w14:paraId="6EB13B2D" w14:textId="77777777" w:rsidR="00DC17E6" w:rsidRPr="00DC17E6" w:rsidRDefault="00DC17E6" w:rsidP="000B4970">
            <w:pPr>
              <w:jc w:val="right"/>
            </w:pPr>
            <w:r w:rsidRPr="00DC17E6">
              <w:t>50307-36</w:t>
            </w:r>
          </w:p>
        </w:tc>
        <w:tc>
          <w:tcPr>
            <w:tcW w:w="5395" w:type="dxa"/>
            <w:noWrap/>
            <w:hideMark/>
          </w:tcPr>
          <w:p w14:paraId="2038260F" w14:textId="77777777" w:rsidR="00DC17E6" w:rsidRPr="00DC17E6" w:rsidRDefault="00DC17E6" w:rsidP="00DC17E6">
            <w:pPr>
              <w:jc w:val="both"/>
            </w:pPr>
            <w:r w:rsidRPr="00DC17E6">
              <w:t>Schaben Sanitation - July &amp; golf Sanitation</w:t>
            </w:r>
          </w:p>
        </w:tc>
        <w:tc>
          <w:tcPr>
            <w:tcW w:w="1600" w:type="dxa"/>
            <w:noWrap/>
            <w:hideMark/>
          </w:tcPr>
          <w:p w14:paraId="2518D8E7" w14:textId="121AECCD" w:rsidR="00DC17E6" w:rsidRPr="00DC17E6" w:rsidRDefault="00DC17E6" w:rsidP="000B4970">
            <w:pPr>
              <w:jc w:val="right"/>
            </w:pPr>
            <w:r w:rsidRPr="00DC17E6">
              <w:t xml:space="preserve">         9,940.26 </w:t>
            </w:r>
          </w:p>
        </w:tc>
      </w:tr>
      <w:tr w:rsidR="00DC17E6" w:rsidRPr="00DC17E6" w14:paraId="30DE3E7A" w14:textId="77777777" w:rsidTr="00DC17E6">
        <w:trPr>
          <w:trHeight w:val="315"/>
        </w:trPr>
        <w:tc>
          <w:tcPr>
            <w:tcW w:w="1525" w:type="dxa"/>
            <w:noWrap/>
            <w:hideMark/>
          </w:tcPr>
          <w:p w14:paraId="268A5CF8" w14:textId="77777777" w:rsidR="00DC17E6" w:rsidRPr="00DC17E6" w:rsidRDefault="00DC17E6" w:rsidP="000B4970">
            <w:pPr>
              <w:jc w:val="right"/>
            </w:pPr>
            <w:r w:rsidRPr="00DC17E6">
              <w:t>50308</w:t>
            </w:r>
          </w:p>
        </w:tc>
        <w:tc>
          <w:tcPr>
            <w:tcW w:w="5395" w:type="dxa"/>
            <w:noWrap/>
            <w:hideMark/>
          </w:tcPr>
          <w:p w14:paraId="251D691E" w14:textId="77777777" w:rsidR="00DC17E6" w:rsidRPr="00DC17E6" w:rsidRDefault="00DC17E6" w:rsidP="00DC17E6">
            <w:pPr>
              <w:jc w:val="both"/>
            </w:pPr>
            <w:r w:rsidRPr="00DC17E6">
              <w:t>Chesterman - EMCC Soda Machine</w:t>
            </w:r>
          </w:p>
        </w:tc>
        <w:tc>
          <w:tcPr>
            <w:tcW w:w="1600" w:type="dxa"/>
            <w:noWrap/>
            <w:hideMark/>
          </w:tcPr>
          <w:p w14:paraId="74566143" w14:textId="77777777" w:rsidR="00DC17E6" w:rsidRPr="00DC17E6" w:rsidRDefault="00DC17E6" w:rsidP="000B4970">
            <w:pPr>
              <w:jc w:val="right"/>
            </w:pPr>
            <w:r w:rsidRPr="00DC17E6">
              <w:t xml:space="preserve">             108.00 </w:t>
            </w:r>
          </w:p>
        </w:tc>
      </w:tr>
      <w:tr w:rsidR="00DC17E6" w:rsidRPr="00DC17E6" w14:paraId="180878F0" w14:textId="77777777" w:rsidTr="00DC17E6">
        <w:trPr>
          <w:trHeight w:val="315"/>
        </w:trPr>
        <w:tc>
          <w:tcPr>
            <w:tcW w:w="1525" w:type="dxa"/>
            <w:noWrap/>
            <w:hideMark/>
          </w:tcPr>
          <w:p w14:paraId="590FA0F7" w14:textId="77777777" w:rsidR="00DC17E6" w:rsidRPr="00DC17E6" w:rsidRDefault="00DC17E6" w:rsidP="000B4970">
            <w:pPr>
              <w:jc w:val="right"/>
            </w:pPr>
            <w:r w:rsidRPr="00DC17E6">
              <w:t>50309</w:t>
            </w:r>
          </w:p>
        </w:tc>
        <w:tc>
          <w:tcPr>
            <w:tcW w:w="5395" w:type="dxa"/>
            <w:noWrap/>
            <w:hideMark/>
          </w:tcPr>
          <w:p w14:paraId="479F0AFB" w14:textId="77777777" w:rsidR="00DC17E6" w:rsidRPr="00DC17E6" w:rsidRDefault="00DC17E6" w:rsidP="00DC17E6">
            <w:pPr>
              <w:jc w:val="both"/>
            </w:pPr>
            <w:r w:rsidRPr="00DC17E6">
              <w:t>D&amp;N - repairs</w:t>
            </w:r>
          </w:p>
        </w:tc>
        <w:tc>
          <w:tcPr>
            <w:tcW w:w="1600" w:type="dxa"/>
            <w:noWrap/>
            <w:hideMark/>
          </w:tcPr>
          <w:p w14:paraId="3B752490" w14:textId="77777777" w:rsidR="00DC17E6" w:rsidRPr="00DC17E6" w:rsidRDefault="00DC17E6" w:rsidP="000B4970">
            <w:pPr>
              <w:jc w:val="right"/>
            </w:pPr>
            <w:r w:rsidRPr="00DC17E6">
              <w:t xml:space="preserve">             718.26 </w:t>
            </w:r>
          </w:p>
        </w:tc>
      </w:tr>
      <w:tr w:rsidR="00DC17E6" w:rsidRPr="00DC17E6" w14:paraId="7CBCC726" w14:textId="77777777" w:rsidTr="00DC17E6">
        <w:trPr>
          <w:trHeight w:val="315"/>
        </w:trPr>
        <w:tc>
          <w:tcPr>
            <w:tcW w:w="1525" w:type="dxa"/>
            <w:noWrap/>
            <w:hideMark/>
          </w:tcPr>
          <w:p w14:paraId="181453C0" w14:textId="77777777" w:rsidR="00DC17E6" w:rsidRPr="00DC17E6" w:rsidRDefault="00DC17E6" w:rsidP="000B4970">
            <w:pPr>
              <w:jc w:val="right"/>
            </w:pPr>
            <w:r w:rsidRPr="00DC17E6">
              <w:t>50310</w:t>
            </w:r>
          </w:p>
        </w:tc>
        <w:tc>
          <w:tcPr>
            <w:tcW w:w="5395" w:type="dxa"/>
            <w:noWrap/>
            <w:hideMark/>
          </w:tcPr>
          <w:p w14:paraId="5EDDA7F1" w14:textId="77777777" w:rsidR="00DC17E6" w:rsidRPr="00DC17E6" w:rsidRDefault="00DC17E6" w:rsidP="00DC17E6">
            <w:pPr>
              <w:jc w:val="both"/>
            </w:pPr>
            <w:r w:rsidRPr="00DC17E6">
              <w:t>S &amp; W - repairs</w:t>
            </w:r>
          </w:p>
        </w:tc>
        <w:tc>
          <w:tcPr>
            <w:tcW w:w="1600" w:type="dxa"/>
            <w:noWrap/>
            <w:hideMark/>
          </w:tcPr>
          <w:p w14:paraId="7880B56B" w14:textId="77777777" w:rsidR="00DC17E6" w:rsidRPr="00DC17E6" w:rsidRDefault="00DC17E6" w:rsidP="000B4970">
            <w:pPr>
              <w:jc w:val="right"/>
            </w:pPr>
            <w:r w:rsidRPr="00DC17E6">
              <w:t xml:space="preserve">               67.20 </w:t>
            </w:r>
          </w:p>
        </w:tc>
      </w:tr>
      <w:tr w:rsidR="00DC17E6" w:rsidRPr="00DC17E6" w14:paraId="6B6B67A7" w14:textId="77777777" w:rsidTr="00DC17E6">
        <w:trPr>
          <w:trHeight w:val="315"/>
        </w:trPr>
        <w:tc>
          <w:tcPr>
            <w:tcW w:w="1525" w:type="dxa"/>
            <w:noWrap/>
            <w:hideMark/>
          </w:tcPr>
          <w:p w14:paraId="7130F19D" w14:textId="77777777" w:rsidR="00DC17E6" w:rsidRPr="00DC17E6" w:rsidRDefault="00DC17E6" w:rsidP="000B4970">
            <w:pPr>
              <w:jc w:val="right"/>
            </w:pPr>
            <w:r w:rsidRPr="00DC17E6">
              <w:t>50311</w:t>
            </w:r>
          </w:p>
        </w:tc>
        <w:tc>
          <w:tcPr>
            <w:tcW w:w="5395" w:type="dxa"/>
            <w:noWrap/>
            <w:hideMark/>
          </w:tcPr>
          <w:p w14:paraId="7DB21B21" w14:textId="77777777" w:rsidR="00DC17E6" w:rsidRPr="00DC17E6" w:rsidRDefault="00DC17E6" w:rsidP="00DC17E6">
            <w:pPr>
              <w:jc w:val="both"/>
            </w:pPr>
            <w:r w:rsidRPr="00DC17E6">
              <w:t>TVPPD - sub-transmission June</w:t>
            </w:r>
          </w:p>
        </w:tc>
        <w:tc>
          <w:tcPr>
            <w:tcW w:w="1600" w:type="dxa"/>
            <w:noWrap/>
            <w:hideMark/>
          </w:tcPr>
          <w:p w14:paraId="34C7AE03" w14:textId="2DFB20C2" w:rsidR="00DC17E6" w:rsidRPr="00DC17E6" w:rsidRDefault="00DC17E6" w:rsidP="000B4970">
            <w:pPr>
              <w:jc w:val="right"/>
            </w:pPr>
            <w:r w:rsidRPr="00DC17E6">
              <w:t xml:space="preserve">         6,172.06 </w:t>
            </w:r>
          </w:p>
        </w:tc>
      </w:tr>
      <w:tr w:rsidR="00DC17E6" w:rsidRPr="00DC17E6" w14:paraId="29628E79" w14:textId="77777777" w:rsidTr="00DC17E6">
        <w:trPr>
          <w:trHeight w:val="315"/>
        </w:trPr>
        <w:tc>
          <w:tcPr>
            <w:tcW w:w="1525" w:type="dxa"/>
            <w:noWrap/>
            <w:hideMark/>
          </w:tcPr>
          <w:p w14:paraId="12746536" w14:textId="77777777" w:rsidR="00DC17E6" w:rsidRPr="00DC17E6" w:rsidRDefault="00DC17E6" w:rsidP="000B4970">
            <w:pPr>
              <w:jc w:val="right"/>
            </w:pPr>
            <w:r w:rsidRPr="00DC17E6">
              <w:t>50312-27</w:t>
            </w:r>
          </w:p>
        </w:tc>
        <w:tc>
          <w:tcPr>
            <w:tcW w:w="5395" w:type="dxa"/>
            <w:noWrap/>
            <w:hideMark/>
          </w:tcPr>
          <w:p w14:paraId="165B7FB1" w14:textId="77777777" w:rsidR="00DC17E6" w:rsidRPr="00DC17E6" w:rsidRDefault="00DC17E6" w:rsidP="00DC17E6">
            <w:pPr>
              <w:jc w:val="both"/>
            </w:pPr>
            <w:r w:rsidRPr="00DC17E6">
              <w:t>Wagner's - clubhouse supplies</w:t>
            </w:r>
          </w:p>
        </w:tc>
        <w:tc>
          <w:tcPr>
            <w:tcW w:w="1600" w:type="dxa"/>
            <w:noWrap/>
            <w:hideMark/>
          </w:tcPr>
          <w:p w14:paraId="4F3E702F" w14:textId="77777777" w:rsidR="00DC17E6" w:rsidRPr="00DC17E6" w:rsidRDefault="00DC17E6" w:rsidP="000B4970">
            <w:pPr>
              <w:jc w:val="right"/>
            </w:pPr>
            <w:r w:rsidRPr="00DC17E6">
              <w:t xml:space="preserve">             540.45 </w:t>
            </w:r>
          </w:p>
        </w:tc>
      </w:tr>
      <w:tr w:rsidR="00DC17E6" w:rsidRPr="00DC17E6" w14:paraId="5BF1AE00" w14:textId="77777777" w:rsidTr="00DC17E6">
        <w:trPr>
          <w:trHeight w:val="315"/>
        </w:trPr>
        <w:tc>
          <w:tcPr>
            <w:tcW w:w="1525" w:type="dxa"/>
            <w:noWrap/>
            <w:hideMark/>
          </w:tcPr>
          <w:p w14:paraId="450071CD" w14:textId="77777777" w:rsidR="00DC17E6" w:rsidRPr="00DC17E6" w:rsidRDefault="00DC17E6" w:rsidP="000B4970">
            <w:pPr>
              <w:jc w:val="right"/>
            </w:pPr>
            <w:r w:rsidRPr="00DC17E6">
              <w:t>50313-43</w:t>
            </w:r>
          </w:p>
        </w:tc>
        <w:tc>
          <w:tcPr>
            <w:tcW w:w="5395" w:type="dxa"/>
            <w:noWrap/>
            <w:hideMark/>
          </w:tcPr>
          <w:p w14:paraId="3D1AA801" w14:textId="77777777" w:rsidR="00DC17E6" w:rsidRPr="00DC17E6" w:rsidRDefault="00DC17E6" w:rsidP="00DC17E6">
            <w:pPr>
              <w:jc w:val="both"/>
            </w:pPr>
            <w:r w:rsidRPr="00DC17E6">
              <w:t>Dollar General - clubhouse supplies</w:t>
            </w:r>
          </w:p>
        </w:tc>
        <w:tc>
          <w:tcPr>
            <w:tcW w:w="1600" w:type="dxa"/>
            <w:noWrap/>
            <w:hideMark/>
          </w:tcPr>
          <w:p w14:paraId="42AC02BC" w14:textId="77777777" w:rsidR="00DC17E6" w:rsidRPr="00DC17E6" w:rsidRDefault="00DC17E6" w:rsidP="000B4970">
            <w:pPr>
              <w:jc w:val="right"/>
            </w:pPr>
            <w:r w:rsidRPr="00DC17E6">
              <w:t xml:space="preserve">               84.50 </w:t>
            </w:r>
          </w:p>
        </w:tc>
      </w:tr>
      <w:tr w:rsidR="00DC17E6" w:rsidRPr="00DC17E6" w14:paraId="0ED4A8FA" w14:textId="77777777" w:rsidTr="00DC17E6">
        <w:trPr>
          <w:trHeight w:val="315"/>
        </w:trPr>
        <w:tc>
          <w:tcPr>
            <w:tcW w:w="1525" w:type="dxa"/>
            <w:noWrap/>
            <w:hideMark/>
          </w:tcPr>
          <w:p w14:paraId="61AD2FAF" w14:textId="77777777" w:rsidR="00DC17E6" w:rsidRPr="00DC17E6" w:rsidRDefault="00DC17E6" w:rsidP="000B4970">
            <w:pPr>
              <w:jc w:val="right"/>
            </w:pPr>
            <w:r w:rsidRPr="00DC17E6">
              <w:t>50314</w:t>
            </w:r>
          </w:p>
        </w:tc>
        <w:tc>
          <w:tcPr>
            <w:tcW w:w="5395" w:type="dxa"/>
            <w:noWrap/>
            <w:hideMark/>
          </w:tcPr>
          <w:p w14:paraId="4C0B25D0" w14:textId="77777777" w:rsidR="00DC17E6" w:rsidRPr="00DC17E6" w:rsidRDefault="00DC17E6" w:rsidP="00DC17E6">
            <w:pPr>
              <w:jc w:val="both"/>
            </w:pPr>
            <w:r w:rsidRPr="00DC17E6">
              <w:t>Landmark - repairs</w:t>
            </w:r>
          </w:p>
        </w:tc>
        <w:tc>
          <w:tcPr>
            <w:tcW w:w="1600" w:type="dxa"/>
            <w:noWrap/>
            <w:hideMark/>
          </w:tcPr>
          <w:p w14:paraId="62B68336" w14:textId="77777777" w:rsidR="00DC17E6" w:rsidRPr="00DC17E6" w:rsidRDefault="00DC17E6" w:rsidP="000B4970">
            <w:pPr>
              <w:jc w:val="right"/>
            </w:pPr>
            <w:r w:rsidRPr="00DC17E6">
              <w:t xml:space="preserve">               67.21 </w:t>
            </w:r>
          </w:p>
        </w:tc>
      </w:tr>
      <w:tr w:rsidR="00DC17E6" w:rsidRPr="00DC17E6" w14:paraId="3C8BE783" w14:textId="77777777" w:rsidTr="00DC17E6">
        <w:trPr>
          <w:trHeight w:val="315"/>
        </w:trPr>
        <w:tc>
          <w:tcPr>
            <w:tcW w:w="1525" w:type="dxa"/>
            <w:noWrap/>
            <w:hideMark/>
          </w:tcPr>
          <w:p w14:paraId="0F634A0D" w14:textId="77777777" w:rsidR="00DC17E6" w:rsidRPr="00DC17E6" w:rsidRDefault="00DC17E6" w:rsidP="000B4970">
            <w:pPr>
              <w:jc w:val="right"/>
            </w:pPr>
            <w:r w:rsidRPr="00DC17E6">
              <w:t>50315-54</w:t>
            </w:r>
          </w:p>
        </w:tc>
        <w:tc>
          <w:tcPr>
            <w:tcW w:w="5395" w:type="dxa"/>
            <w:noWrap/>
            <w:hideMark/>
          </w:tcPr>
          <w:p w14:paraId="6F1C9648" w14:textId="77777777" w:rsidR="00DC17E6" w:rsidRPr="00DC17E6" w:rsidRDefault="00DC17E6" w:rsidP="00DC17E6">
            <w:pPr>
              <w:jc w:val="both"/>
            </w:pPr>
            <w:r w:rsidRPr="00DC17E6">
              <w:t>Aramark - mats &amp; mops</w:t>
            </w:r>
          </w:p>
        </w:tc>
        <w:tc>
          <w:tcPr>
            <w:tcW w:w="1600" w:type="dxa"/>
            <w:noWrap/>
            <w:hideMark/>
          </w:tcPr>
          <w:p w14:paraId="36BE45E3" w14:textId="77777777" w:rsidR="00DC17E6" w:rsidRPr="00DC17E6" w:rsidRDefault="00DC17E6" w:rsidP="000B4970">
            <w:pPr>
              <w:jc w:val="right"/>
            </w:pPr>
            <w:r w:rsidRPr="00DC17E6">
              <w:t xml:space="preserve">             295.26 </w:t>
            </w:r>
          </w:p>
        </w:tc>
      </w:tr>
      <w:tr w:rsidR="00DC17E6" w:rsidRPr="00DC17E6" w14:paraId="0B439101" w14:textId="77777777" w:rsidTr="00DC17E6">
        <w:trPr>
          <w:trHeight w:val="315"/>
        </w:trPr>
        <w:tc>
          <w:tcPr>
            <w:tcW w:w="1525" w:type="dxa"/>
            <w:noWrap/>
            <w:hideMark/>
          </w:tcPr>
          <w:p w14:paraId="5E3D6275" w14:textId="77777777" w:rsidR="00DC17E6" w:rsidRPr="00DC17E6" w:rsidRDefault="00DC17E6" w:rsidP="000B4970">
            <w:pPr>
              <w:jc w:val="right"/>
            </w:pPr>
            <w:r w:rsidRPr="00DC17E6">
              <w:t>50316-20</w:t>
            </w:r>
          </w:p>
        </w:tc>
        <w:tc>
          <w:tcPr>
            <w:tcW w:w="5395" w:type="dxa"/>
            <w:noWrap/>
            <w:hideMark/>
          </w:tcPr>
          <w:p w14:paraId="73F7027C" w14:textId="77777777" w:rsidR="00DC17E6" w:rsidRPr="00DC17E6" w:rsidRDefault="00DC17E6" w:rsidP="00DC17E6">
            <w:pPr>
              <w:jc w:val="both"/>
            </w:pPr>
            <w:r w:rsidRPr="00DC17E6">
              <w:t>American Ag Lab - water testing</w:t>
            </w:r>
          </w:p>
        </w:tc>
        <w:tc>
          <w:tcPr>
            <w:tcW w:w="1600" w:type="dxa"/>
            <w:noWrap/>
            <w:hideMark/>
          </w:tcPr>
          <w:p w14:paraId="66274309" w14:textId="77777777" w:rsidR="00DC17E6" w:rsidRPr="00DC17E6" w:rsidRDefault="00DC17E6" w:rsidP="000B4970">
            <w:pPr>
              <w:jc w:val="right"/>
            </w:pPr>
            <w:r w:rsidRPr="00DC17E6">
              <w:t xml:space="preserve">               68.74 </w:t>
            </w:r>
          </w:p>
        </w:tc>
      </w:tr>
      <w:tr w:rsidR="00DC17E6" w:rsidRPr="00DC17E6" w14:paraId="5256B981" w14:textId="77777777" w:rsidTr="00DC17E6">
        <w:trPr>
          <w:trHeight w:val="315"/>
        </w:trPr>
        <w:tc>
          <w:tcPr>
            <w:tcW w:w="1525" w:type="dxa"/>
            <w:noWrap/>
            <w:hideMark/>
          </w:tcPr>
          <w:p w14:paraId="3A1E99F2" w14:textId="77777777" w:rsidR="00DC17E6" w:rsidRPr="00DC17E6" w:rsidRDefault="00DC17E6" w:rsidP="000B4970">
            <w:pPr>
              <w:jc w:val="right"/>
            </w:pPr>
            <w:r w:rsidRPr="00DC17E6">
              <w:t>50317-23</w:t>
            </w:r>
          </w:p>
        </w:tc>
        <w:tc>
          <w:tcPr>
            <w:tcW w:w="5395" w:type="dxa"/>
            <w:noWrap/>
            <w:hideMark/>
          </w:tcPr>
          <w:p w14:paraId="4304B6CD" w14:textId="77777777" w:rsidR="00DC17E6" w:rsidRPr="00DC17E6" w:rsidRDefault="00DC17E6" w:rsidP="00DC17E6">
            <w:pPr>
              <w:jc w:val="both"/>
            </w:pPr>
            <w:r w:rsidRPr="00DC17E6">
              <w:t>D&amp;L Pest - pest control</w:t>
            </w:r>
          </w:p>
        </w:tc>
        <w:tc>
          <w:tcPr>
            <w:tcW w:w="1600" w:type="dxa"/>
            <w:noWrap/>
            <w:hideMark/>
          </w:tcPr>
          <w:p w14:paraId="26E5A0CE" w14:textId="77777777" w:rsidR="00DC17E6" w:rsidRPr="00DC17E6" w:rsidRDefault="00DC17E6" w:rsidP="000B4970">
            <w:pPr>
              <w:jc w:val="right"/>
            </w:pPr>
            <w:r w:rsidRPr="00DC17E6">
              <w:t xml:space="preserve">             400.00 </w:t>
            </w:r>
          </w:p>
        </w:tc>
      </w:tr>
      <w:tr w:rsidR="00DC17E6" w:rsidRPr="00DC17E6" w14:paraId="292AD570" w14:textId="77777777" w:rsidTr="00DC17E6">
        <w:trPr>
          <w:trHeight w:val="315"/>
        </w:trPr>
        <w:tc>
          <w:tcPr>
            <w:tcW w:w="1525" w:type="dxa"/>
            <w:noWrap/>
            <w:hideMark/>
          </w:tcPr>
          <w:p w14:paraId="64176C51" w14:textId="77777777" w:rsidR="00DC17E6" w:rsidRPr="00DC17E6" w:rsidRDefault="00DC17E6" w:rsidP="000B4970">
            <w:pPr>
              <w:jc w:val="right"/>
            </w:pPr>
            <w:r w:rsidRPr="00DC17E6">
              <w:t>50318</w:t>
            </w:r>
          </w:p>
        </w:tc>
        <w:tc>
          <w:tcPr>
            <w:tcW w:w="5395" w:type="dxa"/>
            <w:noWrap/>
            <w:hideMark/>
          </w:tcPr>
          <w:p w14:paraId="71A35330" w14:textId="77777777" w:rsidR="00DC17E6" w:rsidRPr="00DC17E6" w:rsidRDefault="00DC17E6" w:rsidP="00DC17E6">
            <w:pPr>
              <w:jc w:val="both"/>
            </w:pPr>
            <w:r w:rsidRPr="00DC17E6">
              <w:t>Van Diest - golf antifungal</w:t>
            </w:r>
          </w:p>
        </w:tc>
        <w:tc>
          <w:tcPr>
            <w:tcW w:w="1600" w:type="dxa"/>
            <w:noWrap/>
            <w:hideMark/>
          </w:tcPr>
          <w:p w14:paraId="21BB4AA1" w14:textId="77777777" w:rsidR="00DC17E6" w:rsidRPr="00DC17E6" w:rsidRDefault="00DC17E6" w:rsidP="000B4970">
            <w:pPr>
              <w:jc w:val="right"/>
            </w:pPr>
            <w:r w:rsidRPr="00DC17E6">
              <w:t xml:space="preserve">             610.00 </w:t>
            </w:r>
          </w:p>
        </w:tc>
      </w:tr>
      <w:tr w:rsidR="00DC17E6" w:rsidRPr="00DC17E6" w14:paraId="2DAD7533" w14:textId="77777777" w:rsidTr="00DC17E6">
        <w:trPr>
          <w:trHeight w:val="315"/>
        </w:trPr>
        <w:tc>
          <w:tcPr>
            <w:tcW w:w="1525" w:type="dxa"/>
            <w:noWrap/>
            <w:hideMark/>
          </w:tcPr>
          <w:p w14:paraId="6B4AE015" w14:textId="77777777" w:rsidR="00DC17E6" w:rsidRPr="00DC17E6" w:rsidRDefault="00DC17E6" w:rsidP="000B4970">
            <w:pPr>
              <w:jc w:val="right"/>
            </w:pPr>
            <w:r w:rsidRPr="00DC17E6">
              <w:t>50321</w:t>
            </w:r>
          </w:p>
        </w:tc>
        <w:tc>
          <w:tcPr>
            <w:tcW w:w="5395" w:type="dxa"/>
            <w:noWrap/>
            <w:hideMark/>
          </w:tcPr>
          <w:p w14:paraId="328380E3" w14:textId="77777777" w:rsidR="00DC17E6" w:rsidRPr="00DC17E6" w:rsidRDefault="00DC17E6" w:rsidP="00DC17E6">
            <w:pPr>
              <w:jc w:val="both"/>
            </w:pPr>
            <w:r w:rsidRPr="00DC17E6">
              <w:t>Cash-</w:t>
            </w:r>
            <w:proofErr w:type="spellStart"/>
            <w:r w:rsidRPr="00DC17E6">
              <w:t>Wa</w:t>
            </w:r>
            <w:proofErr w:type="spellEnd"/>
            <w:r w:rsidRPr="00DC17E6">
              <w:t xml:space="preserve"> - supplies</w:t>
            </w:r>
          </w:p>
        </w:tc>
        <w:tc>
          <w:tcPr>
            <w:tcW w:w="1600" w:type="dxa"/>
            <w:noWrap/>
            <w:hideMark/>
          </w:tcPr>
          <w:p w14:paraId="79F456A8" w14:textId="7BBDE252" w:rsidR="00DC17E6" w:rsidRPr="00DC17E6" w:rsidRDefault="00DC17E6" w:rsidP="000B4970">
            <w:pPr>
              <w:jc w:val="right"/>
            </w:pPr>
            <w:r w:rsidRPr="00DC17E6">
              <w:t xml:space="preserve">          ,822.22 </w:t>
            </w:r>
          </w:p>
        </w:tc>
      </w:tr>
      <w:tr w:rsidR="00DC17E6" w:rsidRPr="00DC17E6" w14:paraId="4823A280" w14:textId="77777777" w:rsidTr="00DC17E6">
        <w:trPr>
          <w:trHeight w:val="315"/>
        </w:trPr>
        <w:tc>
          <w:tcPr>
            <w:tcW w:w="1525" w:type="dxa"/>
            <w:noWrap/>
            <w:hideMark/>
          </w:tcPr>
          <w:p w14:paraId="7275FD44" w14:textId="77777777" w:rsidR="00DC17E6" w:rsidRPr="00DC17E6" w:rsidRDefault="00DC17E6" w:rsidP="000B4970">
            <w:pPr>
              <w:jc w:val="right"/>
            </w:pPr>
            <w:r w:rsidRPr="00DC17E6">
              <w:t>50322</w:t>
            </w:r>
          </w:p>
        </w:tc>
        <w:tc>
          <w:tcPr>
            <w:tcW w:w="5395" w:type="dxa"/>
            <w:noWrap/>
            <w:hideMark/>
          </w:tcPr>
          <w:p w14:paraId="33820E71" w14:textId="77777777" w:rsidR="00DC17E6" w:rsidRPr="00DC17E6" w:rsidRDefault="00DC17E6" w:rsidP="00DC17E6">
            <w:pPr>
              <w:jc w:val="both"/>
            </w:pPr>
            <w:r w:rsidRPr="00DC17E6">
              <w:t>Crawford Repair - cart rentals</w:t>
            </w:r>
          </w:p>
        </w:tc>
        <w:tc>
          <w:tcPr>
            <w:tcW w:w="1600" w:type="dxa"/>
            <w:noWrap/>
            <w:hideMark/>
          </w:tcPr>
          <w:p w14:paraId="1F70DEE4" w14:textId="77777777" w:rsidR="00DC17E6" w:rsidRPr="00DC17E6" w:rsidRDefault="00DC17E6" w:rsidP="000B4970">
            <w:pPr>
              <w:jc w:val="right"/>
            </w:pPr>
            <w:r w:rsidRPr="00DC17E6">
              <w:t xml:space="preserve">             780.50 </w:t>
            </w:r>
          </w:p>
        </w:tc>
      </w:tr>
      <w:tr w:rsidR="00DC17E6" w:rsidRPr="00DC17E6" w14:paraId="3F81BE15" w14:textId="77777777" w:rsidTr="00DC17E6">
        <w:trPr>
          <w:trHeight w:val="315"/>
        </w:trPr>
        <w:tc>
          <w:tcPr>
            <w:tcW w:w="1525" w:type="dxa"/>
            <w:noWrap/>
            <w:hideMark/>
          </w:tcPr>
          <w:p w14:paraId="1A1DE1E4" w14:textId="77777777" w:rsidR="00DC17E6" w:rsidRPr="00DC17E6" w:rsidRDefault="00DC17E6" w:rsidP="000B4970">
            <w:pPr>
              <w:jc w:val="right"/>
            </w:pPr>
            <w:r w:rsidRPr="00DC17E6">
              <w:t>50324</w:t>
            </w:r>
          </w:p>
        </w:tc>
        <w:tc>
          <w:tcPr>
            <w:tcW w:w="5395" w:type="dxa"/>
            <w:noWrap/>
            <w:hideMark/>
          </w:tcPr>
          <w:p w14:paraId="076FB60F" w14:textId="77777777" w:rsidR="00DC17E6" w:rsidRPr="00DC17E6" w:rsidRDefault="00DC17E6" w:rsidP="00DC17E6">
            <w:pPr>
              <w:jc w:val="both"/>
            </w:pPr>
            <w:r w:rsidRPr="00DC17E6">
              <w:t>Fire Station Software - annual fee</w:t>
            </w:r>
          </w:p>
        </w:tc>
        <w:tc>
          <w:tcPr>
            <w:tcW w:w="1600" w:type="dxa"/>
            <w:noWrap/>
            <w:hideMark/>
          </w:tcPr>
          <w:p w14:paraId="63A802D6" w14:textId="77777777" w:rsidR="00DC17E6" w:rsidRPr="00DC17E6" w:rsidRDefault="00DC17E6" w:rsidP="000B4970">
            <w:pPr>
              <w:jc w:val="right"/>
            </w:pPr>
            <w:r w:rsidRPr="00DC17E6">
              <w:t xml:space="preserve">             101.00 </w:t>
            </w:r>
          </w:p>
        </w:tc>
      </w:tr>
      <w:tr w:rsidR="00DC17E6" w:rsidRPr="00DC17E6" w14:paraId="0F5E8A02" w14:textId="77777777" w:rsidTr="00DC17E6">
        <w:trPr>
          <w:trHeight w:val="315"/>
        </w:trPr>
        <w:tc>
          <w:tcPr>
            <w:tcW w:w="1525" w:type="dxa"/>
            <w:noWrap/>
            <w:hideMark/>
          </w:tcPr>
          <w:p w14:paraId="6F660C82" w14:textId="77777777" w:rsidR="00DC17E6" w:rsidRPr="00DC17E6" w:rsidRDefault="00DC17E6" w:rsidP="000B4970">
            <w:pPr>
              <w:jc w:val="right"/>
            </w:pPr>
            <w:r w:rsidRPr="00DC17E6">
              <w:t>50325</w:t>
            </w:r>
          </w:p>
        </w:tc>
        <w:tc>
          <w:tcPr>
            <w:tcW w:w="5395" w:type="dxa"/>
            <w:noWrap/>
            <w:hideMark/>
          </w:tcPr>
          <w:p w14:paraId="38FAD21C" w14:textId="77777777" w:rsidR="00DC17E6" w:rsidRPr="00DC17E6" w:rsidRDefault="00DC17E6" w:rsidP="00DC17E6">
            <w:pPr>
              <w:jc w:val="both"/>
            </w:pPr>
            <w:r w:rsidRPr="00DC17E6">
              <w:t>One Call Concepts - diggers hotline</w:t>
            </w:r>
          </w:p>
        </w:tc>
        <w:tc>
          <w:tcPr>
            <w:tcW w:w="1600" w:type="dxa"/>
            <w:noWrap/>
            <w:hideMark/>
          </w:tcPr>
          <w:p w14:paraId="095B51D2" w14:textId="77777777" w:rsidR="00DC17E6" w:rsidRPr="00DC17E6" w:rsidRDefault="00DC17E6" w:rsidP="000B4970">
            <w:pPr>
              <w:jc w:val="right"/>
            </w:pPr>
            <w:r w:rsidRPr="00DC17E6">
              <w:t xml:space="preserve">               11.54 </w:t>
            </w:r>
          </w:p>
        </w:tc>
      </w:tr>
      <w:tr w:rsidR="00DC17E6" w:rsidRPr="00DC17E6" w14:paraId="7CC02705" w14:textId="77777777" w:rsidTr="00DC17E6">
        <w:trPr>
          <w:trHeight w:val="315"/>
        </w:trPr>
        <w:tc>
          <w:tcPr>
            <w:tcW w:w="1525" w:type="dxa"/>
            <w:noWrap/>
            <w:hideMark/>
          </w:tcPr>
          <w:p w14:paraId="38E1225A" w14:textId="77777777" w:rsidR="00DC17E6" w:rsidRPr="00DC17E6" w:rsidRDefault="00DC17E6" w:rsidP="000B4970">
            <w:pPr>
              <w:jc w:val="right"/>
            </w:pPr>
            <w:r w:rsidRPr="00DC17E6">
              <w:t>50326</w:t>
            </w:r>
          </w:p>
        </w:tc>
        <w:tc>
          <w:tcPr>
            <w:tcW w:w="5395" w:type="dxa"/>
            <w:noWrap/>
            <w:hideMark/>
          </w:tcPr>
          <w:p w14:paraId="2FEFB64E" w14:textId="77777777" w:rsidR="00DC17E6" w:rsidRPr="00DC17E6" w:rsidRDefault="00DC17E6" w:rsidP="00DC17E6">
            <w:pPr>
              <w:jc w:val="both"/>
            </w:pPr>
            <w:r w:rsidRPr="00DC17E6">
              <w:t>Sunset Pool Supplies - supplies</w:t>
            </w:r>
          </w:p>
        </w:tc>
        <w:tc>
          <w:tcPr>
            <w:tcW w:w="1600" w:type="dxa"/>
            <w:noWrap/>
            <w:hideMark/>
          </w:tcPr>
          <w:p w14:paraId="1A319F7C" w14:textId="77777777" w:rsidR="00DC17E6" w:rsidRPr="00DC17E6" w:rsidRDefault="00DC17E6" w:rsidP="000B4970">
            <w:pPr>
              <w:jc w:val="right"/>
            </w:pPr>
            <w:r w:rsidRPr="00DC17E6">
              <w:t xml:space="preserve">             982.66 </w:t>
            </w:r>
          </w:p>
        </w:tc>
      </w:tr>
      <w:tr w:rsidR="00DC17E6" w:rsidRPr="00DC17E6" w14:paraId="705EAB47" w14:textId="77777777" w:rsidTr="00DC17E6">
        <w:trPr>
          <w:trHeight w:val="315"/>
        </w:trPr>
        <w:tc>
          <w:tcPr>
            <w:tcW w:w="1525" w:type="dxa"/>
            <w:noWrap/>
            <w:hideMark/>
          </w:tcPr>
          <w:p w14:paraId="72A5D5E3" w14:textId="77777777" w:rsidR="00DC17E6" w:rsidRPr="00DC17E6" w:rsidRDefault="00DC17E6" w:rsidP="000B4970">
            <w:pPr>
              <w:jc w:val="right"/>
            </w:pPr>
            <w:r w:rsidRPr="00DC17E6">
              <w:t>50328-59</w:t>
            </w:r>
          </w:p>
        </w:tc>
        <w:tc>
          <w:tcPr>
            <w:tcW w:w="5395" w:type="dxa"/>
            <w:noWrap/>
            <w:hideMark/>
          </w:tcPr>
          <w:p w14:paraId="5F0B5508" w14:textId="77777777" w:rsidR="00DC17E6" w:rsidRPr="00DC17E6" w:rsidRDefault="00DC17E6" w:rsidP="00DC17E6">
            <w:pPr>
              <w:jc w:val="both"/>
            </w:pPr>
            <w:r w:rsidRPr="00DC17E6">
              <w:t xml:space="preserve">NE </w:t>
            </w:r>
            <w:proofErr w:type="spellStart"/>
            <w:r w:rsidRPr="00DC17E6">
              <w:t>Dep't</w:t>
            </w:r>
            <w:proofErr w:type="spellEnd"/>
            <w:r w:rsidRPr="00DC17E6">
              <w:t xml:space="preserve"> of Revenue - sales tax</w:t>
            </w:r>
          </w:p>
        </w:tc>
        <w:tc>
          <w:tcPr>
            <w:tcW w:w="1600" w:type="dxa"/>
            <w:noWrap/>
            <w:hideMark/>
          </w:tcPr>
          <w:p w14:paraId="50C9FF94" w14:textId="3EA054EE" w:rsidR="00DC17E6" w:rsidRPr="00DC17E6" w:rsidRDefault="00DC17E6" w:rsidP="000B4970">
            <w:pPr>
              <w:jc w:val="right"/>
            </w:pPr>
            <w:r w:rsidRPr="00DC17E6">
              <w:t xml:space="preserve">        1,689.54 </w:t>
            </w:r>
          </w:p>
        </w:tc>
      </w:tr>
      <w:tr w:rsidR="00DC17E6" w:rsidRPr="00DC17E6" w14:paraId="4712D053" w14:textId="77777777" w:rsidTr="00DC17E6">
        <w:trPr>
          <w:trHeight w:val="315"/>
        </w:trPr>
        <w:tc>
          <w:tcPr>
            <w:tcW w:w="1525" w:type="dxa"/>
            <w:noWrap/>
            <w:hideMark/>
          </w:tcPr>
          <w:p w14:paraId="7ADDACD0" w14:textId="77777777" w:rsidR="00DC17E6" w:rsidRPr="00DC17E6" w:rsidRDefault="00DC17E6" w:rsidP="000B4970">
            <w:pPr>
              <w:jc w:val="right"/>
            </w:pPr>
            <w:r w:rsidRPr="00DC17E6">
              <w:t>50329</w:t>
            </w:r>
          </w:p>
        </w:tc>
        <w:tc>
          <w:tcPr>
            <w:tcW w:w="5395" w:type="dxa"/>
            <w:noWrap/>
            <w:hideMark/>
          </w:tcPr>
          <w:p w14:paraId="253BA8AA" w14:textId="77777777" w:rsidR="00DC17E6" w:rsidRPr="00DC17E6" w:rsidRDefault="00DC17E6" w:rsidP="00DC17E6">
            <w:pPr>
              <w:jc w:val="both"/>
            </w:pPr>
            <w:r w:rsidRPr="00DC17E6">
              <w:t>TVPPD - golf irrigation</w:t>
            </w:r>
          </w:p>
        </w:tc>
        <w:tc>
          <w:tcPr>
            <w:tcW w:w="1600" w:type="dxa"/>
            <w:noWrap/>
            <w:hideMark/>
          </w:tcPr>
          <w:p w14:paraId="7CC25A65" w14:textId="27E71317" w:rsidR="00DC17E6" w:rsidRPr="00DC17E6" w:rsidRDefault="00DC17E6" w:rsidP="000B4970">
            <w:pPr>
              <w:jc w:val="right"/>
            </w:pPr>
            <w:r w:rsidRPr="00DC17E6">
              <w:t xml:space="preserve">         2,987.74 </w:t>
            </w:r>
          </w:p>
        </w:tc>
      </w:tr>
      <w:tr w:rsidR="00DC17E6" w:rsidRPr="00DC17E6" w14:paraId="33C18F8D" w14:textId="77777777" w:rsidTr="00DC17E6">
        <w:trPr>
          <w:trHeight w:val="315"/>
        </w:trPr>
        <w:tc>
          <w:tcPr>
            <w:tcW w:w="1525" w:type="dxa"/>
            <w:noWrap/>
            <w:hideMark/>
          </w:tcPr>
          <w:p w14:paraId="37CECEE7" w14:textId="77777777" w:rsidR="00DC17E6" w:rsidRPr="00DC17E6" w:rsidRDefault="00DC17E6" w:rsidP="000B4970">
            <w:pPr>
              <w:jc w:val="right"/>
            </w:pPr>
            <w:r w:rsidRPr="00DC17E6">
              <w:t>50330</w:t>
            </w:r>
          </w:p>
        </w:tc>
        <w:tc>
          <w:tcPr>
            <w:tcW w:w="5395" w:type="dxa"/>
            <w:noWrap/>
            <w:hideMark/>
          </w:tcPr>
          <w:p w14:paraId="13E44A17" w14:textId="77777777" w:rsidR="00DC17E6" w:rsidRPr="00DC17E6" w:rsidRDefault="00DC17E6" w:rsidP="00DC17E6">
            <w:pPr>
              <w:jc w:val="both"/>
            </w:pPr>
            <w:r w:rsidRPr="00DC17E6">
              <w:t>Faw's Garage - 2015 repairs</w:t>
            </w:r>
          </w:p>
        </w:tc>
        <w:tc>
          <w:tcPr>
            <w:tcW w:w="1600" w:type="dxa"/>
            <w:noWrap/>
            <w:hideMark/>
          </w:tcPr>
          <w:p w14:paraId="37FB037C" w14:textId="2B2B8046" w:rsidR="00DC17E6" w:rsidRPr="00DC17E6" w:rsidRDefault="00DC17E6" w:rsidP="000B4970">
            <w:pPr>
              <w:jc w:val="right"/>
            </w:pPr>
            <w:r w:rsidRPr="00DC17E6">
              <w:t xml:space="preserve">        </w:t>
            </w:r>
            <w:r w:rsidR="005B78A6">
              <w:t>2</w:t>
            </w:r>
            <w:r w:rsidRPr="00DC17E6">
              <w:t xml:space="preserve"> ,043.00 </w:t>
            </w:r>
          </w:p>
        </w:tc>
      </w:tr>
      <w:tr w:rsidR="00DC17E6" w:rsidRPr="00DC17E6" w14:paraId="0B1D78A0" w14:textId="77777777" w:rsidTr="00DC17E6">
        <w:trPr>
          <w:trHeight w:val="315"/>
        </w:trPr>
        <w:tc>
          <w:tcPr>
            <w:tcW w:w="1525" w:type="dxa"/>
            <w:noWrap/>
            <w:hideMark/>
          </w:tcPr>
          <w:p w14:paraId="23ACF675" w14:textId="77777777" w:rsidR="00DC17E6" w:rsidRPr="00DC17E6" w:rsidRDefault="00DC17E6" w:rsidP="000B4970">
            <w:pPr>
              <w:jc w:val="right"/>
            </w:pPr>
            <w:r w:rsidRPr="00DC17E6">
              <w:t>50331</w:t>
            </w:r>
          </w:p>
        </w:tc>
        <w:tc>
          <w:tcPr>
            <w:tcW w:w="5395" w:type="dxa"/>
            <w:noWrap/>
            <w:hideMark/>
          </w:tcPr>
          <w:p w14:paraId="3D779F00" w14:textId="77777777" w:rsidR="00DC17E6" w:rsidRPr="00DC17E6" w:rsidRDefault="00DC17E6" w:rsidP="00DC17E6">
            <w:pPr>
              <w:jc w:val="both"/>
            </w:pPr>
            <w:r w:rsidRPr="00DC17E6">
              <w:t>Hemelstrand's - supplies</w:t>
            </w:r>
          </w:p>
        </w:tc>
        <w:tc>
          <w:tcPr>
            <w:tcW w:w="1600" w:type="dxa"/>
            <w:noWrap/>
            <w:hideMark/>
          </w:tcPr>
          <w:p w14:paraId="311B9B31" w14:textId="77777777" w:rsidR="00DC17E6" w:rsidRPr="00DC17E6" w:rsidRDefault="00DC17E6" w:rsidP="000B4970">
            <w:pPr>
              <w:jc w:val="right"/>
            </w:pPr>
            <w:r w:rsidRPr="00DC17E6">
              <w:t xml:space="preserve">             137.11 </w:t>
            </w:r>
          </w:p>
        </w:tc>
      </w:tr>
      <w:tr w:rsidR="00DC17E6" w:rsidRPr="00DC17E6" w14:paraId="13724C2F" w14:textId="77777777" w:rsidTr="00DC17E6">
        <w:trPr>
          <w:trHeight w:val="315"/>
        </w:trPr>
        <w:tc>
          <w:tcPr>
            <w:tcW w:w="1525" w:type="dxa"/>
            <w:noWrap/>
            <w:hideMark/>
          </w:tcPr>
          <w:p w14:paraId="04A95317" w14:textId="77777777" w:rsidR="00DC17E6" w:rsidRPr="00DC17E6" w:rsidRDefault="00DC17E6" w:rsidP="000B4970">
            <w:pPr>
              <w:jc w:val="right"/>
            </w:pPr>
            <w:r w:rsidRPr="00DC17E6">
              <w:t>50332</w:t>
            </w:r>
          </w:p>
        </w:tc>
        <w:tc>
          <w:tcPr>
            <w:tcW w:w="5395" w:type="dxa"/>
            <w:noWrap/>
            <w:hideMark/>
          </w:tcPr>
          <w:p w14:paraId="6EE55F56" w14:textId="77777777" w:rsidR="00DC17E6" w:rsidRPr="00DC17E6" w:rsidRDefault="00DC17E6" w:rsidP="00DC17E6">
            <w:pPr>
              <w:jc w:val="both"/>
            </w:pPr>
            <w:r w:rsidRPr="00DC17E6">
              <w:t>Century Link - police phone</w:t>
            </w:r>
          </w:p>
        </w:tc>
        <w:tc>
          <w:tcPr>
            <w:tcW w:w="1600" w:type="dxa"/>
            <w:noWrap/>
            <w:hideMark/>
          </w:tcPr>
          <w:p w14:paraId="7087591B" w14:textId="77777777" w:rsidR="00DC17E6" w:rsidRPr="00DC17E6" w:rsidRDefault="00DC17E6" w:rsidP="000B4970">
            <w:pPr>
              <w:jc w:val="right"/>
            </w:pPr>
            <w:r w:rsidRPr="00DC17E6">
              <w:t xml:space="preserve">               43.43 </w:t>
            </w:r>
          </w:p>
        </w:tc>
      </w:tr>
      <w:tr w:rsidR="00DC17E6" w:rsidRPr="00DC17E6" w14:paraId="404026C5" w14:textId="77777777" w:rsidTr="00DC17E6">
        <w:trPr>
          <w:trHeight w:val="315"/>
        </w:trPr>
        <w:tc>
          <w:tcPr>
            <w:tcW w:w="1525" w:type="dxa"/>
            <w:noWrap/>
            <w:hideMark/>
          </w:tcPr>
          <w:p w14:paraId="22E165CB" w14:textId="77777777" w:rsidR="00DC17E6" w:rsidRPr="00DC17E6" w:rsidRDefault="00DC17E6" w:rsidP="000B4970">
            <w:pPr>
              <w:jc w:val="right"/>
            </w:pPr>
            <w:r w:rsidRPr="00DC17E6">
              <w:t>50335</w:t>
            </w:r>
          </w:p>
        </w:tc>
        <w:tc>
          <w:tcPr>
            <w:tcW w:w="5395" w:type="dxa"/>
            <w:noWrap/>
            <w:hideMark/>
          </w:tcPr>
          <w:p w14:paraId="3C0AD17F" w14:textId="77777777" w:rsidR="00DC17E6" w:rsidRPr="00DC17E6" w:rsidRDefault="00DC17E6" w:rsidP="00DC17E6">
            <w:pPr>
              <w:jc w:val="both"/>
            </w:pPr>
            <w:r w:rsidRPr="00DC17E6">
              <w:t>Ring - annual subscription</w:t>
            </w:r>
          </w:p>
        </w:tc>
        <w:tc>
          <w:tcPr>
            <w:tcW w:w="1600" w:type="dxa"/>
            <w:noWrap/>
            <w:hideMark/>
          </w:tcPr>
          <w:p w14:paraId="0613CA2F" w14:textId="77777777" w:rsidR="00DC17E6" w:rsidRPr="00DC17E6" w:rsidRDefault="00DC17E6" w:rsidP="000B4970">
            <w:pPr>
              <w:jc w:val="right"/>
            </w:pPr>
            <w:r w:rsidRPr="00DC17E6">
              <w:t xml:space="preserve">             107.00 </w:t>
            </w:r>
          </w:p>
        </w:tc>
      </w:tr>
      <w:tr w:rsidR="00DC17E6" w:rsidRPr="00DC17E6" w14:paraId="180D7084" w14:textId="77777777" w:rsidTr="00DC17E6">
        <w:trPr>
          <w:trHeight w:val="315"/>
        </w:trPr>
        <w:tc>
          <w:tcPr>
            <w:tcW w:w="1525" w:type="dxa"/>
            <w:noWrap/>
            <w:hideMark/>
          </w:tcPr>
          <w:p w14:paraId="781C2828" w14:textId="77777777" w:rsidR="00DC17E6" w:rsidRPr="00DC17E6" w:rsidRDefault="00DC17E6" w:rsidP="000B4970">
            <w:pPr>
              <w:jc w:val="right"/>
            </w:pPr>
            <w:r w:rsidRPr="00DC17E6">
              <w:lastRenderedPageBreak/>
              <w:t>50337</w:t>
            </w:r>
          </w:p>
        </w:tc>
        <w:tc>
          <w:tcPr>
            <w:tcW w:w="5395" w:type="dxa"/>
            <w:noWrap/>
            <w:hideMark/>
          </w:tcPr>
          <w:p w14:paraId="6B3D8981" w14:textId="77777777" w:rsidR="00DC17E6" w:rsidRPr="00DC17E6" w:rsidRDefault="00DC17E6" w:rsidP="00DC17E6">
            <w:pPr>
              <w:jc w:val="both"/>
            </w:pPr>
            <w:r w:rsidRPr="00DC17E6">
              <w:t>Furnas County Treasurer - monthly fee</w:t>
            </w:r>
          </w:p>
        </w:tc>
        <w:tc>
          <w:tcPr>
            <w:tcW w:w="1600" w:type="dxa"/>
            <w:noWrap/>
            <w:hideMark/>
          </w:tcPr>
          <w:p w14:paraId="32D1072F" w14:textId="75697A95" w:rsidR="00DC17E6" w:rsidRPr="00DC17E6" w:rsidRDefault="00DC17E6" w:rsidP="000B4970">
            <w:pPr>
              <w:jc w:val="right"/>
            </w:pPr>
            <w:r w:rsidRPr="00DC17E6">
              <w:t xml:space="preserve">         5,008.34 </w:t>
            </w:r>
          </w:p>
        </w:tc>
      </w:tr>
      <w:tr w:rsidR="00DC17E6" w:rsidRPr="00DC17E6" w14:paraId="429A8DB0" w14:textId="77777777" w:rsidTr="00DC17E6">
        <w:trPr>
          <w:trHeight w:val="315"/>
        </w:trPr>
        <w:tc>
          <w:tcPr>
            <w:tcW w:w="1525" w:type="dxa"/>
            <w:noWrap/>
            <w:hideMark/>
          </w:tcPr>
          <w:p w14:paraId="56A234A5" w14:textId="77777777" w:rsidR="00DC17E6" w:rsidRPr="00DC17E6" w:rsidRDefault="00DC17E6" w:rsidP="000B4970">
            <w:pPr>
              <w:jc w:val="right"/>
            </w:pPr>
            <w:r w:rsidRPr="00DC17E6">
              <w:t>50338</w:t>
            </w:r>
          </w:p>
        </w:tc>
        <w:tc>
          <w:tcPr>
            <w:tcW w:w="5395" w:type="dxa"/>
            <w:noWrap/>
            <w:hideMark/>
          </w:tcPr>
          <w:p w14:paraId="27CA7CBA" w14:textId="77777777" w:rsidR="00DC17E6" w:rsidRPr="00DC17E6" w:rsidRDefault="00DC17E6" w:rsidP="00DC17E6">
            <w:pPr>
              <w:jc w:val="both"/>
            </w:pPr>
            <w:r w:rsidRPr="00DC17E6">
              <w:t>Hometown Leasing - copier leases</w:t>
            </w:r>
          </w:p>
        </w:tc>
        <w:tc>
          <w:tcPr>
            <w:tcW w:w="1600" w:type="dxa"/>
            <w:noWrap/>
            <w:hideMark/>
          </w:tcPr>
          <w:p w14:paraId="1E1FBCCC" w14:textId="77777777" w:rsidR="00DC17E6" w:rsidRPr="00DC17E6" w:rsidRDefault="00DC17E6" w:rsidP="000B4970">
            <w:pPr>
              <w:jc w:val="right"/>
            </w:pPr>
            <w:r w:rsidRPr="00DC17E6">
              <w:t xml:space="preserve">             222.69 </w:t>
            </w:r>
          </w:p>
        </w:tc>
      </w:tr>
      <w:tr w:rsidR="00DC17E6" w:rsidRPr="00DC17E6" w14:paraId="662CC4F8" w14:textId="77777777" w:rsidTr="00DC17E6">
        <w:trPr>
          <w:trHeight w:val="315"/>
        </w:trPr>
        <w:tc>
          <w:tcPr>
            <w:tcW w:w="1525" w:type="dxa"/>
            <w:noWrap/>
            <w:hideMark/>
          </w:tcPr>
          <w:p w14:paraId="3E3A7FE4" w14:textId="77777777" w:rsidR="00DC17E6" w:rsidRPr="00DC17E6" w:rsidRDefault="00DC17E6" w:rsidP="000B4970">
            <w:pPr>
              <w:jc w:val="right"/>
            </w:pPr>
            <w:r w:rsidRPr="00DC17E6">
              <w:t>50339</w:t>
            </w:r>
          </w:p>
        </w:tc>
        <w:tc>
          <w:tcPr>
            <w:tcW w:w="5395" w:type="dxa"/>
            <w:noWrap/>
            <w:hideMark/>
          </w:tcPr>
          <w:p w14:paraId="65491755" w14:textId="77777777" w:rsidR="00DC17E6" w:rsidRPr="00DC17E6" w:rsidRDefault="00DC17E6" w:rsidP="00DC17E6">
            <w:pPr>
              <w:jc w:val="both"/>
            </w:pPr>
            <w:r w:rsidRPr="00DC17E6">
              <w:t xml:space="preserve">Stewart Tree </w:t>
            </w:r>
            <w:proofErr w:type="gramStart"/>
            <w:r w:rsidRPr="00DC17E6">
              <w:t>Svc  -</w:t>
            </w:r>
            <w:proofErr w:type="gramEnd"/>
            <w:r w:rsidRPr="00DC17E6">
              <w:t xml:space="preserve"> tree maintenance</w:t>
            </w:r>
          </w:p>
        </w:tc>
        <w:tc>
          <w:tcPr>
            <w:tcW w:w="1600" w:type="dxa"/>
            <w:noWrap/>
            <w:hideMark/>
          </w:tcPr>
          <w:p w14:paraId="4010F8FC" w14:textId="6A90AA4D" w:rsidR="00DC17E6" w:rsidRPr="00DC17E6" w:rsidRDefault="00DC17E6" w:rsidP="000B4970">
            <w:pPr>
              <w:jc w:val="right"/>
            </w:pPr>
            <w:r w:rsidRPr="00DC17E6">
              <w:t xml:space="preserve">         1,000.00 </w:t>
            </w:r>
          </w:p>
        </w:tc>
      </w:tr>
      <w:tr w:rsidR="00DC17E6" w:rsidRPr="00DC17E6" w14:paraId="105E3647" w14:textId="77777777" w:rsidTr="00DC17E6">
        <w:trPr>
          <w:trHeight w:val="315"/>
        </w:trPr>
        <w:tc>
          <w:tcPr>
            <w:tcW w:w="1525" w:type="dxa"/>
            <w:noWrap/>
            <w:hideMark/>
          </w:tcPr>
          <w:p w14:paraId="5E8D4DBC" w14:textId="77777777" w:rsidR="00DC17E6" w:rsidRPr="00DC17E6" w:rsidRDefault="00DC17E6" w:rsidP="000B4970">
            <w:pPr>
              <w:jc w:val="right"/>
            </w:pPr>
            <w:r w:rsidRPr="00DC17E6">
              <w:t>50340</w:t>
            </w:r>
          </w:p>
        </w:tc>
        <w:tc>
          <w:tcPr>
            <w:tcW w:w="5395" w:type="dxa"/>
            <w:noWrap/>
            <w:hideMark/>
          </w:tcPr>
          <w:p w14:paraId="6DEC17DC" w14:textId="77777777" w:rsidR="00DC17E6" w:rsidRPr="00DC17E6" w:rsidRDefault="00DC17E6" w:rsidP="00DC17E6">
            <w:pPr>
              <w:jc w:val="both"/>
            </w:pPr>
            <w:r w:rsidRPr="00DC17E6">
              <w:t>Donna Tannahill - clothing reimb</w:t>
            </w:r>
          </w:p>
        </w:tc>
        <w:tc>
          <w:tcPr>
            <w:tcW w:w="1600" w:type="dxa"/>
            <w:noWrap/>
            <w:hideMark/>
          </w:tcPr>
          <w:p w14:paraId="155C48B6" w14:textId="77777777" w:rsidR="00DC17E6" w:rsidRPr="00DC17E6" w:rsidRDefault="00DC17E6" w:rsidP="000B4970">
            <w:pPr>
              <w:jc w:val="right"/>
            </w:pPr>
            <w:r w:rsidRPr="00DC17E6">
              <w:t xml:space="preserve">             140.31 </w:t>
            </w:r>
          </w:p>
        </w:tc>
      </w:tr>
      <w:tr w:rsidR="00DC17E6" w:rsidRPr="00DC17E6" w14:paraId="411A15A2" w14:textId="77777777" w:rsidTr="00DC17E6">
        <w:trPr>
          <w:trHeight w:val="315"/>
        </w:trPr>
        <w:tc>
          <w:tcPr>
            <w:tcW w:w="1525" w:type="dxa"/>
            <w:noWrap/>
            <w:hideMark/>
          </w:tcPr>
          <w:p w14:paraId="0954F233" w14:textId="77777777" w:rsidR="00DC17E6" w:rsidRPr="00DC17E6" w:rsidRDefault="00DC17E6" w:rsidP="000B4970">
            <w:pPr>
              <w:jc w:val="right"/>
            </w:pPr>
            <w:r w:rsidRPr="00DC17E6">
              <w:t>50341</w:t>
            </w:r>
          </w:p>
        </w:tc>
        <w:tc>
          <w:tcPr>
            <w:tcW w:w="5395" w:type="dxa"/>
            <w:noWrap/>
            <w:hideMark/>
          </w:tcPr>
          <w:p w14:paraId="1ADC4F0B" w14:textId="77777777" w:rsidR="00DC17E6" w:rsidRPr="00DC17E6" w:rsidRDefault="00DC17E6" w:rsidP="00DC17E6">
            <w:pPr>
              <w:jc w:val="both"/>
            </w:pPr>
            <w:r w:rsidRPr="00DC17E6">
              <w:t>Tri-Valley - Façade improvement grant</w:t>
            </w:r>
          </w:p>
        </w:tc>
        <w:tc>
          <w:tcPr>
            <w:tcW w:w="1600" w:type="dxa"/>
            <w:noWrap/>
            <w:hideMark/>
          </w:tcPr>
          <w:p w14:paraId="10D11B89" w14:textId="4AE235B2" w:rsidR="00DC17E6" w:rsidRPr="00DC17E6" w:rsidRDefault="00DC17E6" w:rsidP="000B4970">
            <w:pPr>
              <w:jc w:val="right"/>
            </w:pPr>
            <w:r w:rsidRPr="00DC17E6">
              <w:t xml:space="preserve">         2,804.32 </w:t>
            </w:r>
          </w:p>
        </w:tc>
      </w:tr>
      <w:tr w:rsidR="00DC17E6" w:rsidRPr="00DC17E6" w14:paraId="7F95E537" w14:textId="77777777" w:rsidTr="00DC17E6">
        <w:trPr>
          <w:trHeight w:val="315"/>
        </w:trPr>
        <w:tc>
          <w:tcPr>
            <w:tcW w:w="1525" w:type="dxa"/>
            <w:noWrap/>
            <w:hideMark/>
          </w:tcPr>
          <w:p w14:paraId="20BCD0E7" w14:textId="77777777" w:rsidR="00DC17E6" w:rsidRPr="00DC17E6" w:rsidRDefault="00DC17E6" w:rsidP="000B4970">
            <w:pPr>
              <w:jc w:val="right"/>
            </w:pPr>
            <w:r w:rsidRPr="00DC17E6">
              <w:t>50319-42-58</w:t>
            </w:r>
          </w:p>
        </w:tc>
        <w:tc>
          <w:tcPr>
            <w:tcW w:w="5395" w:type="dxa"/>
            <w:noWrap/>
            <w:hideMark/>
          </w:tcPr>
          <w:p w14:paraId="06A6FAB9" w14:textId="1624735E" w:rsidR="00DC17E6" w:rsidRPr="00DC17E6" w:rsidRDefault="00DC17E6" w:rsidP="00DC17E6">
            <w:pPr>
              <w:jc w:val="both"/>
            </w:pPr>
            <w:r w:rsidRPr="00DC17E6">
              <w:t>Debit - external back up drive de-humidifier,</w:t>
            </w:r>
            <w:r w:rsidR="000B4970">
              <w:t xml:space="preserve"> </w:t>
            </w:r>
            <w:r w:rsidRPr="00DC17E6">
              <w:t xml:space="preserve">AED </w:t>
            </w:r>
            <w:proofErr w:type="spellStart"/>
            <w:r w:rsidRPr="00DC17E6">
              <w:t>pds</w:t>
            </w:r>
            <w:proofErr w:type="spellEnd"/>
          </w:p>
        </w:tc>
        <w:tc>
          <w:tcPr>
            <w:tcW w:w="1600" w:type="dxa"/>
            <w:noWrap/>
            <w:hideMark/>
          </w:tcPr>
          <w:p w14:paraId="4EED45A7" w14:textId="77777777" w:rsidR="00DC17E6" w:rsidRPr="00DC17E6" w:rsidRDefault="00DC17E6" w:rsidP="000B4970">
            <w:pPr>
              <w:jc w:val="right"/>
            </w:pPr>
            <w:r w:rsidRPr="00DC17E6">
              <w:t xml:space="preserve">             783.39 </w:t>
            </w:r>
          </w:p>
        </w:tc>
      </w:tr>
      <w:tr w:rsidR="00DC17E6" w:rsidRPr="00DC17E6" w14:paraId="5CACA318" w14:textId="77777777" w:rsidTr="00DC17E6">
        <w:trPr>
          <w:trHeight w:val="315"/>
        </w:trPr>
        <w:tc>
          <w:tcPr>
            <w:tcW w:w="1525" w:type="dxa"/>
            <w:noWrap/>
            <w:hideMark/>
          </w:tcPr>
          <w:p w14:paraId="34876F1C" w14:textId="77777777" w:rsidR="00DC17E6" w:rsidRPr="00DC17E6" w:rsidRDefault="00DC17E6" w:rsidP="000B4970">
            <w:pPr>
              <w:jc w:val="right"/>
            </w:pPr>
            <w:r w:rsidRPr="00DC17E6">
              <w:t>50344</w:t>
            </w:r>
          </w:p>
        </w:tc>
        <w:tc>
          <w:tcPr>
            <w:tcW w:w="5395" w:type="dxa"/>
            <w:noWrap/>
            <w:hideMark/>
          </w:tcPr>
          <w:p w14:paraId="4ABE5006" w14:textId="77777777" w:rsidR="00DC17E6" w:rsidRPr="00DC17E6" w:rsidRDefault="00DC17E6" w:rsidP="00DC17E6">
            <w:pPr>
              <w:jc w:val="both"/>
            </w:pPr>
            <w:r w:rsidRPr="00DC17E6">
              <w:t>PLIC - insurance</w:t>
            </w:r>
          </w:p>
        </w:tc>
        <w:tc>
          <w:tcPr>
            <w:tcW w:w="1600" w:type="dxa"/>
            <w:noWrap/>
            <w:hideMark/>
          </w:tcPr>
          <w:p w14:paraId="0210E1A2" w14:textId="77777777" w:rsidR="00DC17E6" w:rsidRPr="00DC17E6" w:rsidRDefault="00DC17E6" w:rsidP="000B4970">
            <w:pPr>
              <w:jc w:val="right"/>
            </w:pPr>
            <w:r w:rsidRPr="00DC17E6">
              <w:t xml:space="preserve">                 3.80 </w:t>
            </w:r>
          </w:p>
        </w:tc>
      </w:tr>
      <w:tr w:rsidR="00DC17E6" w:rsidRPr="00DC17E6" w14:paraId="7C669D14" w14:textId="77777777" w:rsidTr="00DC17E6">
        <w:trPr>
          <w:trHeight w:val="315"/>
        </w:trPr>
        <w:tc>
          <w:tcPr>
            <w:tcW w:w="1525" w:type="dxa"/>
            <w:noWrap/>
            <w:hideMark/>
          </w:tcPr>
          <w:p w14:paraId="65F9C61B" w14:textId="77777777" w:rsidR="00DC17E6" w:rsidRPr="00DC17E6" w:rsidRDefault="00DC17E6" w:rsidP="000B4970">
            <w:pPr>
              <w:jc w:val="right"/>
            </w:pPr>
            <w:r w:rsidRPr="00DC17E6">
              <w:t>50346-8</w:t>
            </w:r>
          </w:p>
        </w:tc>
        <w:tc>
          <w:tcPr>
            <w:tcW w:w="5395" w:type="dxa"/>
            <w:noWrap/>
            <w:hideMark/>
          </w:tcPr>
          <w:p w14:paraId="3A31EA5A" w14:textId="77777777" w:rsidR="00DC17E6" w:rsidRPr="00DC17E6" w:rsidRDefault="00DC17E6" w:rsidP="00DC17E6">
            <w:pPr>
              <w:jc w:val="both"/>
            </w:pPr>
            <w:r w:rsidRPr="00DC17E6">
              <w:t>ATC - phones</w:t>
            </w:r>
          </w:p>
        </w:tc>
        <w:tc>
          <w:tcPr>
            <w:tcW w:w="1600" w:type="dxa"/>
            <w:noWrap/>
            <w:hideMark/>
          </w:tcPr>
          <w:p w14:paraId="27F851CB" w14:textId="77777777" w:rsidR="00DC17E6" w:rsidRPr="00DC17E6" w:rsidRDefault="00DC17E6" w:rsidP="000B4970">
            <w:pPr>
              <w:jc w:val="right"/>
            </w:pPr>
            <w:r w:rsidRPr="00DC17E6">
              <w:t xml:space="preserve">             905.14 </w:t>
            </w:r>
          </w:p>
        </w:tc>
      </w:tr>
      <w:tr w:rsidR="00DC17E6" w:rsidRPr="00DC17E6" w14:paraId="2FBB6C26" w14:textId="77777777" w:rsidTr="00DC17E6">
        <w:trPr>
          <w:trHeight w:val="315"/>
        </w:trPr>
        <w:tc>
          <w:tcPr>
            <w:tcW w:w="1525" w:type="dxa"/>
            <w:noWrap/>
            <w:hideMark/>
          </w:tcPr>
          <w:p w14:paraId="07A4FB49" w14:textId="77777777" w:rsidR="00DC17E6" w:rsidRPr="00DC17E6" w:rsidRDefault="00DC17E6" w:rsidP="000B4970">
            <w:pPr>
              <w:jc w:val="right"/>
            </w:pPr>
            <w:r w:rsidRPr="00DC17E6">
              <w:t>50349</w:t>
            </w:r>
          </w:p>
        </w:tc>
        <w:tc>
          <w:tcPr>
            <w:tcW w:w="5395" w:type="dxa"/>
            <w:noWrap/>
            <w:hideMark/>
          </w:tcPr>
          <w:p w14:paraId="5F48CC1A" w14:textId="77777777" w:rsidR="00DC17E6" w:rsidRPr="00DC17E6" w:rsidRDefault="00DC17E6" w:rsidP="00DC17E6">
            <w:pPr>
              <w:jc w:val="both"/>
            </w:pPr>
            <w:r w:rsidRPr="00DC17E6">
              <w:t>Furnas County Clerk - recording fees</w:t>
            </w:r>
          </w:p>
        </w:tc>
        <w:tc>
          <w:tcPr>
            <w:tcW w:w="1600" w:type="dxa"/>
            <w:noWrap/>
            <w:hideMark/>
          </w:tcPr>
          <w:p w14:paraId="06CADE36" w14:textId="77777777" w:rsidR="00DC17E6" w:rsidRPr="00DC17E6" w:rsidRDefault="00DC17E6" w:rsidP="000B4970">
            <w:pPr>
              <w:jc w:val="right"/>
            </w:pPr>
            <w:r w:rsidRPr="00DC17E6">
              <w:t xml:space="preserve">               88.00 </w:t>
            </w:r>
          </w:p>
        </w:tc>
      </w:tr>
      <w:tr w:rsidR="00DC17E6" w:rsidRPr="00DC17E6" w14:paraId="3C64C4F0" w14:textId="77777777" w:rsidTr="00DC17E6">
        <w:trPr>
          <w:trHeight w:val="315"/>
        </w:trPr>
        <w:tc>
          <w:tcPr>
            <w:tcW w:w="1525" w:type="dxa"/>
            <w:noWrap/>
            <w:hideMark/>
          </w:tcPr>
          <w:p w14:paraId="4430BFED" w14:textId="77777777" w:rsidR="00DC17E6" w:rsidRPr="00DC17E6" w:rsidRDefault="00DC17E6" w:rsidP="000B4970">
            <w:pPr>
              <w:jc w:val="right"/>
            </w:pPr>
            <w:r w:rsidRPr="00DC17E6">
              <w:t>50350</w:t>
            </w:r>
          </w:p>
        </w:tc>
        <w:tc>
          <w:tcPr>
            <w:tcW w:w="5395" w:type="dxa"/>
            <w:noWrap/>
            <w:hideMark/>
          </w:tcPr>
          <w:p w14:paraId="1D3FC3F0" w14:textId="77777777" w:rsidR="00DC17E6" w:rsidRPr="00DC17E6" w:rsidRDefault="00DC17E6" w:rsidP="00DC17E6">
            <w:pPr>
              <w:jc w:val="both"/>
            </w:pPr>
            <w:r w:rsidRPr="00DC17E6">
              <w:t>S&amp;H Septic - porta potties golf</w:t>
            </w:r>
          </w:p>
        </w:tc>
        <w:tc>
          <w:tcPr>
            <w:tcW w:w="1600" w:type="dxa"/>
            <w:noWrap/>
            <w:hideMark/>
          </w:tcPr>
          <w:p w14:paraId="324C83B0" w14:textId="77777777" w:rsidR="00DC17E6" w:rsidRPr="00DC17E6" w:rsidRDefault="00DC17E6" w:rsidP="000B4970">
            <w:pPr>
              <w:jc w:val="right"/>
            </w:pPr>
            <w:r w:rsidRPr="00DC17E6">
              <w:t xml:space="preserve">             250.00 </w:t>
            </w:r>
          </w:p>
        </w:tc>
      </w:tr>
      <w:tr w:rsidR="00DC17E6" w:rsidRPr="00DC17E6" w14:paraId="0BBDF154" w14:textId="77777777" w:rsidTr="00DC17E6">
        <w:trPr>
          <w:trHeight w:val="315"/>
        </w:trPr>
        <w:tc>
          <w:tcPr>
            <w:tcW w:w="1525" w:type="dxa"/>
            <w:noWrap/>
            <w:hideMark/>
          </w:tcPr>
          <w:p w14:paraId="00E40867" w14:textId="77777777" w:rsidR="00DC17E6" w:rsidRPr="00DC17E6" w:rsidRDefault="00DC17E6" w:rsidP="000B4970">
            <w:pPr>
              <w:jc w:val="right"/>
            </w:pPr>
            <w:r w:rsidRPr="00DC17E6">
              <w:t>50351</w:t>
            </w:r>
          </w:p>
        </w:tc>
        <w:tc>
          <w:tcPr>
            <w:tcW w:w="5395" w:type="dxa"/>
            <w:noWrap/>
            <w:hideMark/>
          </w:tcPr>
          <w:p w14:paraId="47230965" w14:textId="77777777" w:rsidR="00DC17E6" w:rsidRPr="00DC17E6" w:rsidRDefault="00DC17E6" w:rsidP="00DC17E6">
            <w:pPr>
              <w:jc w:val="both"/>
            </w:pPr>
            <w:r w:rsidRPr="00DC17E6">
              <w:t>NPPD - July usage</w:t>
            </w:r>
          </w:p>
        </w:tc>
        <w:tc>
          <w:tcPr>
            <w:tcW w:w="1600" w:type="dxa"/>
            <w:noWrap/>
            <w:hideMark/>
          </w:tcPr>
          <w:p w14:paraId="262C4774" w14:textId="02F3A008" w:rsidR="00DC17E6" w:rsidRPr="00DC17E6" w:rsidRDefault="00DC17E6" w:rsidP="000B4970">
            <w:pPr>
              <w:jc w:val="right"/>
            </w:pPr>
            <w:r w:rsidRPr="00DC17E6">
              <w:t xml:space="preserve">        5,969.30 </w:t>
            </w:r>
          </w:p>
        </w:tc>
      </w:tr>
      <w:tr w:rsidR="00DC17E6" w:rsidRPr="00DC17E6" w14:paraId="1493DD0E" w14:textId="77777777" w:rsidTr="00DC17E6">
        <w:trPr>
          <w:trHeight w:val="315"/>
        </w:trPr>
        <w:tc>
          <w:tcPr>
            <w:tcW w:w="1525" w:type="dxa"/>
            <w:noWrap/>
            <w:hideMark/>
          </w:tcPr>
          <w:p w14:paraId="10DFE23C" w14:textId="77777777" w:rsidR="00DC17E6" w:rsidRPr="00DC17E6" w:rsidRDefault="00DC17E6" w:rsidP="000B4970">
            <w:pPr>
              <w:jc w:val="right"/>
            </w:pPr>
            <w:r w:rsidRPr="00DC17E6">
              <w:t>50352</w:t>
            </w:r>
          </w:p>
        </w:tc>
        <w:tc>
          <w:tcPr>
            <w:tcW w:w="5395" w:type="dxa"/>
            <w:noWrap/>
            <w:hideMark/>
          </w:tcPr>
          <w:p w14:paraId="77F6CC8B" w14:textId="77777777" w:rsidR="00DC17E6" w:rsidRPr="00DC17E6" w:rsidRDefault="00DC17E6" w:rsidP="00DC17E6">
            <w:pPr>
              <w:jc w:val="both"/>
            </w:pPr>
            <w:r w:rsidRPr="00DC17E6">
              <w:t>3E - light bulb</w:t>
            </w:r>
          </w:p>
        </w:tc>
        <w:tc>
          <w:tcPr>
            <w:tcW w:w="1600" w:type="dxa"/>
            <w:noWrap/>
            <w:hideMark/>
          </w:tcPr>
          <w:p w14:paraId="5211EBE7" w14:textId="77777777" w:rsidR="00DC17E6" w:rsidRPr="00DC17E6" w:rsidRDefault="00DC17E6" w:rsidP="000B4970">
            <w:pPr>
              <w:jc w:val="right"/>
            </w:pPr>
            <w:r w:rsidRPr="00DC17E6">
              <w:t xml:space="preserve">                 4.51 </w:t>
            </w:r>
          </w:p>
        </w:tc>
      </w:tr>
      <w:tr w:rsidR="00DC17E6" w:rsidRPr="00DC17E6" w14:paraId="7E755C13" w14:textId="77777777" w:rsidTr="00DC17E6">
        <w:trPr>
          <w:trHeight w:val="315"/>
        </w:trPr>
        <w:tc>
          <w:tcPr>
            <w:tcW w:w="1525" w:type="dxa"/>
            <w:noWrap/>
            <w:hideMark/>
          </w:tcPr>
          <w:p w14:paraId="0794174A" w14:textId="77777777" w:rsidR="00DC17E6" w:rsidRPr="00DC17E6" w:rsidRDefault="00DC17E6" w:rsidP="000B4970">
            <w:pPr>
              <w:jc w:val="right"/>
            </w:pPr>
            <w:r w:rsidRPr="00DC17E6">
              <w:t>50355</w:t>
            </w:r>
          </w:p>
        </w:tc>
        <w:tc>
          <w:tcPr>
            <w:tcW w:w="5395" w:type="dxa"/>
            <w:noWrap/>
            <w:hideMark/>
          </w:tcPr>
          <w:p w14:paraId="574E2402" w14:textId="77777777" w:rsidR="00DC17E6" w:rsidRPr="00DC17E6" w:rsidRDefault="00DC17E6" w:rsidP="00DC17E6">
            <w:pPr>
              <w:jc w:val="both"/>
            </w:pPr>
            <w:r w:rsidRPr="00DC17E6">
              <w:t>Cline Williams Wright Johnson - legal fees</w:t>
            </w:r>
          </w:p>
        </w:tc>
        <w:tc>
          <w:tcPr>
            <w:tcW w:w="1600" w:type="dxa"/>
            <w:noWrap/>
            <w:hideMark/>
          </w:tcPr>
          <w:p w14:paraId="6BC84E6B" w14:textId="574EF273" w:rsidR="00DC17E6" w:rsidRPr="00DC17E6" w:rsidRDefault="00DC17E6" w:rsidP="000B4970">
            <w:pPr>
              <w:jc w:val="right"/>
            </w:pPr>
            <w:r w:rsidRPr="00DC17E6">
              <w:t xml:space="preserve">         1,395.00 </w:t>
            </w:r>
          </w:p>
        </w:tc>
      </w:tr>
      <w:tr w:rsidR="00DC17E6" w:rsidRPr="00DC17E6" w14:paraId="33BB856A" w14:textId="77777777" w:rsidTr="00DC17E6">
        <w:trPr>
          <w:trHeight w:val="315"/>
        </w:trPr>
        <w:tc>
          <w:tcPr>
            <w:tcW w:w="1525" w:type="dxa"/>
            <w:noWrap/>
            <w:hideMark/>
          </w:tcPr>
          <w:p w14:paraId="775A32D2" w14:textId="77777777" w:rsidR="00DC17E6" w:rsidRPr="00DC17E6" w:rsidRDefault="00DC17E6" w:rsidP="000B4970">
            <w:pPr>
              <w:jc w:val="right"/>
            </w:pPr>
            <w:r w:rsidRPr="00DC17E6">
              <w:t>50356</w:t>
            </w:r>
          </w:p>
        </w:tc>
        <w:tc>
          <w:tcPr>
            <w:tcW w:w="5395" w:type="dxa"/>
            <w:noWrap/>
            <w:hideMark/>
          </w:tcPr>
          <w:p w14:paraId="5A5C8E1C" w14:textId="77777777" w:rsidR="00DC17E6" w:rsidRPr="00DC17E6" w:rsidRDefault="00DC17E6" w:rsidP="00DC17E6">
            <w:pPr>
              <w:jc w:val="both"/>
            </w:pPr>
            <w:proofErr w:type="spellStart"/>
            <w:r w:rsidRPr="00DC17E6">
              <w:t>Quadiant</w:t>
            </w:r>
            <w:proofErr w:type="spellEnd"/>
            <w:r w:rsidRPr="00DC17E6">
              <w:t xml:space="preserve"> Financial - postage</w:t>
            </w:r>
          </w:p>
        </w:tc>
        <w:tc>
          <w:tcPr>
            <w:tcW w:w="1600" w:type="dxa"/>
            <w:noWrap/>
            <w:hideMark/>
          </w:tcPr>
          <w:p w14:paraId="2BC4B0B3" w14:textId="77777777" w:rsidR="00DC17E6" w:rsidRPr="00DC17E6" w:rsidRDefault="00DC17E6" w:rsidP="000B4970">
            <w:pPr>
              <w:jc w:val="right"/>
            </w:pPr>
            <w:r w:rsidRPr="00DC17E6">
              <w:t xml:space="preserve">             499.40 </w:t>
            </w:r>
          </w:p>
        </w:tc>
      </w:tr>
      <w:tr w:rsidR="00DC17E6" w:rsidRPr="00DC17E6" w14:paraId="18B55F73" w14:textId="77777777" w:rsidTr="00DC17E6">
        <w:trPr>
          <w:trHeight w:val="315"/>
        </w:trPr>
        <w:tc>
          <w:tcPr>
            <w:tcW w:w="1525" w:type="dxa"/>
            <w:noWrap/>
            <w:hideMark/>
          </w:tcPr>
          <w:p w14:paraId="3BFA0ACD" w14:textId="77777777" w:rsidR="00DC17E6" w:rsidRPr="00DC17E6" w:rsidRDefault="00DC17E6" w:rsidP="000B4970">
            <w:pPr>
              <w:jc w:val="right"/>
            </w:pPr>
            <w:r w:rsidRPr="00DC17E6">
              <w:t>50357</w:t>
            </w:r>
          </w:p>
        </w:tc>
        <w:tc>
          <w:tcPr>
            <w:tcW w:w="5395" w:type="dxa"/>
            <w:noWrap/>
            <w:hideMark/>
          </w:tcPr>
          <w:p w14:paraId="027D2568" w14:textId="77777777" w:rsidR="00DC17E6" w:rsidRPr="00DC17E6" w:rsidRDefault="00DC17E6" w:rsidP="00DC17E6">
            <w:pPr>
              <w:jc w:val="both"/>
            </w:pPr>
            <w:r w:rsidRPr="00DC17E6">
              <w:t>Gary Schievelbein - conduit for repairs</w:t>
            </w:r>
          </w:p>
        </w:tc>
        <w:tc>
          <w:tcPr>
            <w:tcW w:w="1600" w:type="dxa"/>
            <w:noWrap/>
            <w:hideMark/>
          </w:tcPr>
          <w:p w14:paraId="1610AC79" w14:textId="77777777" w:rsidR="00DC17E6" w:rsidRPr="00DC17E6" w:rsidRDefault="00DC17E6" w:rsidP="000B4970">
            <w:pPr>
              <w:jc w:val="right"/>
            </w:pPr>
            <w:r w:rsidRPr="00DC17E6">
              <w:t xml:space="preserve">               26.28 </w:t>
            </w:r>
          </w:p>
        </w:tc>
      </w:tr>
      <w:tr w:rsidR="00DC17E6" w:rsidRPr="00DC17E6" w14:paraId="5980FF12" w14:textId="77777777" w:rsidTr="00DC17E6">
        <w:trPr>
          <w:trHeight w:val="315"/>
        </w:trPr>
        <w:tc>
          <w:tcPr>
            <w:tcW w:w="1525" w:type="dxa"/>
            <w:noWrap/>
            <w:hideMark/>
          </w:tcPr>
          <w:p w14:paraId="011B7FD2" w14:textId="77777777" w:rsidR="00DC17E6" w:rsidRPr="00DC17E6" w:rsidRDefault="00DC17E6" w:rsidP="000B4970">
            <w:pPr>
              <w:jc w:val="right"/>
            </w:pPr>
            <w:r w:rsidRPr="00DC17E6">
              <w:t>50360</w:t>
            </w:r>
          </w:p>
        </w:tc>
        <w:tc>
          <w:tcPr>
            <w:tcW w:w="5395" w:type="dxa"/>
            <w:noWrap/>
            <w:hideMark/>
          </w:tcPr>
          <w:p w14:paraId="170341E1" w14:textId="77777777" w:rsidR="00DC17E6" w:rsidRPr="00DC17E6" w:rsidRDefault="00DC17E6" w:rsidP="00DC17E6">
            <w:pPr>
              <w:jc w:val="both"/>
            </w:pPr>
            <w:r w:rsidRPr="00DC17E6">
              <w:t>Wal-Mart - supplies</w:t>
            </w:r>
          </w:p>
        </w:tc>
        <w:tc>
          <w:tcPr>
            <w:tcW w:w="1600" w:type="dxa"/>
            <w:noWrap/>
            <w:hideMark/>
          </w:tcPr>
          <w:p w14:paraId="73031D1E" w14:textId="77777777" w:rsidR="00DC17E6" w:rsidRPr="00DC17E6" w:rsidRDefault="00DC17E6" w:rsidP="000B4970">
            <w:pPr>
              <w:jc w:val="right"/>
            </w:pPr>
            <w:r w:rsidRPr="00DC17E6">
              <w:t xml:space="preserve">               19.16 </w:t>
            </w:r>
          </w:p>
        </w:tc>
      </w:tr>
      <w:tr w:rsidR="00DC17E6" w:rsidRPr="00DC17E6" w14:paraId="436B7A44" w14:textId="77777777" w:rsidTr="00DC17E6">
        <w:trPr>
          <w:trHeight w:val="315"/>
        </w:trPr>
        <w:tc>
          <w:tcPr>
            <w:tcW w:w="1525" w:type="dxa"/>
            <w:noWrap/>
            <w:hideMark/>
          </w:tcPr>
          <w:p w14:paraId="44C63ED0" w14:textId="77777777" w:rsidR="00DC17E6" w:rsidRPr="00DC17E6" w:rsidRDefault="00DC17E6" w:rsidP="000B4970">
            <w:pPr>
              <w:jc w:val="right"/>
            </w:pPr>
            <w:r w:rsidRPr="00DC17E6">
              <w:t>50368</w:t>
            </w:r>
          </w:p>
        </w:tc>
        <w:tc>
          <w:tcPr>
            <w:tcW w:w="5395" w:type="dxa"/>
            <w:noWrap/>
            <w:hideMark/>
          </w:tcPr>
          <w:p w14:paraId="04649346" w14:textId="77777777" w:rsidR="00DC17E6" w:rsidRPr="00DC17E6" w:rsidRDefault="00DC17E6" w:rsidP="00DC17E6">
            <w:pPr>
              <w:jc w:val="both"/>
            </w:pPr>
            <w:r w:rsidRPr="00DC17E6">
              <w:t>Carmen Gutierrez - cleaning svc</w:t>
            </w:r>
          </w:p>
        </w:tc>
        <w:tc>
          <w:tcPr>
            <w:tcW w:w="1600" w:type="dxa"/>
            <w:noWrap/>
            <w:hideMark/>
          </w:tcPr>
          <w:p w14:paraId="21729283" w14:textId="77777777" w:rsidR="00DC17E6" w:rsidRPr="00DC17E6" w:rsidRDefault="00DC17E6" w:rsidP="000B4970">
            <w:pPr>
              <w:jc w:val="right"/>
            </w:pPr>
            <w:r w:rsidRPr="00DC17E6">
              <w:t xml:space="preserve">             162.00 </w:t>
            </w:r>
          </w:p>
        </w:tc>
      </w:tr>
      <w:tr w:rsidR="00DC17E6" w:rsidRPr="00DC17E6" w14:paraId="46EE2586" w14:textId="77777777" w:rsidTr="00DC17E6">
        <w:trPr>
          <w:trHeight w:val="315"/>
        </w:trPr>
        <w:tc>
          <w:tcPr>
            <w:tcW w:w="1525" w:type="dxa"/>
            <w:noWrap/>
            <w:hideMark/>
          </w:tcPr>
          <w:p w14:paraId="0D3E51E8" w14:textId="77777777" w:rsidR="00DC17E6" w:rsidRPr="00DC17E6" w:rsidRDefault="00DC17E6" w:rsidP="000B4970">
            <w:pPr>
              <w:jc w:val="right"/>
            </w:pPr>
            <w:r w:rsidRPr="00DC17E6">
              <w:t>50369</w:t>
            </w:r>
          </w:p>
        </w:tc>
        <w:tc>
          <w:tcPr>
            <w:tcW w:w="5395" w:type="dxa"/>
            <w:noWrap/>
            <w:hideMark/>
          </w:tcPr>
          <w:p w14:paraId="2AD8E489" w14:textId="77777777" w:rsidR="00DC17E6" w:rsidRPr="00DC17E6" w:rsidRDefault="00DC17E6" w:rsidP="00DC17E6">
            <w:pPr>
              <w:jc w:val="both"/>
            </w:pPr>
            <w:r w:rsidRPr="00DC17E6">
              <w:t>Steve McCoy - reimb emcc rental</w:t>
            </w:r>
          </w:p>
        </w:tc>
        <w:tc>
          <w:tcPr>
            <w:tcW w:w="1600" w:type="dxa"/>
            <w:noWrap/>
            <w:hideMark/>
          </w:tcPr>
          <w:p w14:paraId="5DC41889" w14:textId="77777777" w:rsidR="00DC17E6" w:rsidRPr="00DC17E6" w:rsidRDefault="00DC17E6" w:rsidP="000B4970">
            <w:pPr>
              <w:jc w:val="right"/>
            </w:pPr>
            <w:r w:rsidRPr="00DC17E6">
              <w:t xml:space="preserve">               50.00 </w:t>
            </w:r>
          </w:p>
        </w:tc>
      </w:tr>
      <w:tr w:rsidR="00DC17E6" w:rsidRPr="00DC17E6" w14:paraId="146ABECE" w14:textId="77777777" w:rsidTr="00DC17E6">
        <w:trPr>
          <w:trHeight w:val="315"/>
        </w:trPr>
        <w:tc>
          <w:tcPr>
            <w:tcW w:w="1525" w:type="dxa"/>
            <w:noWrap/>
            <w:hideMark/>
          </w:tcPr>
          <w:p w14:paraId="392252C8" w14:textId="77777777" w:rsidR="00DC17E6" w:rsidRPr="00DC17E6" w:rsidRDefault="00DC17E6" w:rsidP="000B4970">
            <w:pPr>
              <w:jc w:val="right"/>
            </w:pPr>
            <w:r w:rsidRPr="00DC17E6">
              <w:t>50370</w:t>
            </w:r>
          </w:p>
        </w:tc>
        <w:tc>
          <w:tcPr>
            <w:tcW w:w="5395" w:type="dxa"/>
            <w:noWrap/>
            <w:hideMark/>
          </w:tcPr>
          <w:p w14:paraId="74CE98F9" w14:textId="77777777" w:rsidR="00DC17E6" w:rsidRPr="00DC17E6" w:rsidRDefault="00DC17E6" w:rsidP="00DC17E6">
            <w:pPr>
              <w:jc w:val="both"/>
            </w:pPr>
            <w:r w:rsidRPr="00DC17E6">
              <w:t>Quick Med Claims - monthly fee</w:t>
            </w:r>
          </w:p>
        </w:tc>
        <w:tc>
          <w:tcPr>
            <w:tcW w:w="1600" w:type="dxa"/>
            <w:noWrap/>
            <w:hideMark/>
          </w:tcPr>
          <w:p w14:paraId="34CF6BE3" w14:textId="77777777" w:rsidR="00DC17E6" w:rsidRPr="00DC17E6" w:rsidRDefault="00DC17E6" w:rsidP="000B4970">
            <w:pPr>
              <w:jc w:val="right"/>
            </w:pPr>
            <w:r w:rsidRPr="00DC17E6">
              <w:t xml:space="preserve">             451.84 </w:t>
            </w:r>
          </w:p>
        </w:tc>
      </w:tr>
      <w:tr w:rsidR="00DC17E6" w:rsidRPr="00DC17E6" w14:paraId="62F410C1" w14:textId="77777777" w:rsidTr="00DC17E6">
        <w:trPr>
          <w:trHeight w:val="330"/>
        </w:trPr>
        <w:tc>
          <w:tcPr>
            <w:tcW w:w="1525" w:type="dxa"/>
            <w:noWrap/>
            <w:hideMark/>
          </w:tcPr>
          <w:p w14:paraId="5E26A86B" w14:textId="77777777" w:rsidR="00DC17E6" w:rsidRPr="00DC17E6" w:rsidRDefault="00DC17E6" w:rsidP="00DC17E6">
            <w:pPr>
              <w:jc w:val="both"/>
            </w:pPr>
          </w:p>
        </w:tc>
        <w:tc>
          <w:tcPr>
            <w:tcW w:w="5395" w:type="dxa"/>
            <w:noWrap/>
            <w:hideMark/>
          </w:tcPr>
          <w:p w14:paraId="0C180AEF" w14:textId="77777777" w:rsidR="00DC17E6" w:rsidRPr="00DC17E6" w:rsidRDefault="00DC17E6" w:rsidP="00DC17E6">
            <w:pPr>
              <w:jc w:val="both"/>
              <w:rPr>
                <w:b/>
                <w:bCs/>
              </w:rPr>
            </w:pPr>
            <w:r w:rsidRPr="00DC17E6">
              <w:rPr>
                <w:b/>
                <w:bCs/>
              </w:rPr>
              <w:t>TOTAL EXPENSES</w:t>
            </w:r>
          </w:p>
        </w:tc>
        <w:tc>
          <w:tcPr>
            <w:tcW w:w="1600" w:type="dxa"/>
            <w:noWrap/>
            <w:hideMark/>
          </w:tcPr>
          <w:p w14:paraId="1168222F" w14:textId="77777777" w:rsidR="00DC17E6" w:rsidRPr="00DC17E6" w:rsidRDefault="00DC17E6" w:rsidP="000B4970">
            <w:pPr>
              <w:jc w:val="right"/>
              <w:rPr>
                <w:b/>
                <w:bCs/>
              </w:rPr>
            </w:pPr>
            <w:r w:rsidRPr="00DC17E6">
              <w:rPr>
                <w:b/>
                <w:bCs/>
              </w:rPr>
              <w:t xml:space="preserve">$174,529.66 </w:t>
            </w:r>
          </w:p>
        </w:tc>
      </w:tr>
    </w:tbl>
    <w:p w14:paraId="6CFA1E78" w14:textId="114A92EC" w:rsidR="00BB7C47" w:rsidRDefault="00BB7C47" w:rsidP="007657E0">
      <w:pPr>
        <w:jc w:val="both"/>
      </w:pPr>
    </w:p>
    <w:p w14:paraId="5D3B7430" w14:textId="1DF9D5F0" w:rsidR="00443ECB" w:rsidRPr="002B3EB0" w:rsidRDefault="00443ECB" w:rsidP="00AE1D70">
      <w:pPr>
        <w:jc w:val="both"/>
      </w:pPr>
      <w:bookmarkStart w:id="2" w:name="_Hlk481516550"/>
      <w:bookmarkStart w:id="3" w:name="_Hlk505706660"/>
      <w:r w:rsidRPr="004C2788">
        <w:t>Roll call vote on the consent agenda motion was as fo</w:t>
      </w:r>
      <w:r w:rsidR="0004581F">
        <w:t>llows</w:t>
      </w:r>
      <w:r w:rsidR="005D64D9" w:rsidRPr="002B3EB0">
        <w:t xml:space="preserve"> </w:t>
      </w:r>
    </w:p>
    <w:p w14:paraId="4CE54FDF" w14:textId="6E259028" w:rsidR="00443ECB" w:rsidRPr="002B3EB0" w:rsidRDefault="00443ECB" w:rsidP="00443ECB">
      <w:pPr>
        <w:tabs>
          <w:tab w:val="left" w:pos="360"/>
          <w:tab w:val="left" w:pos="5760"/>
        </w:tabs>
        <w:jc w:val="both"/>
      </w:pPr>
      <w:r w:rsidRPr="002B3EB0">
        <w:tab/>
        <w:t>Ayes</w:t>
      </w:r>
      <w:r w:rsidR="00166045">
        <w:t xml:space="preserve">: </w:t>
      </w:r>
      <w:r w:rsidR="000B4970">
        <w:t>Kreutzer, Carpenter, Monie, tenBensel, Middagh, Paulsen</w:t>
      </w:r>
    </w:p>
    <w:p w14:paraId="57DE5B9E" w14:textId="08B89A95" w:rsidR="00A66A3F" w:rsidRDefault="00443ECB" w:rsidP="00443ECB">
      <w:pPr>
        <w:tabs>
          <w:tab w:val="left" w:pos="360"/>
          <w:tab w:val="left" w:pos="5760"/>
        </w:tabs>
        <w:jc w:val="both"/>
      </w:pPr>
      <w:r w:rsidRPr="002B3EB0">
        <w:tab/>
        <w:t xml:space="preserve">Nays:  </w:t>
      </w:r>
      <w:r w:rsidR="001F5425">
        <w:t>done</w:t>
      </w:r>
      <w:r w:rsidR="001F5425">
        <w:tab/>
      </w:r>
    </w:p>
    <w:p w14:paraId="1435F036" w14:textId="42B7284C" w:rsidR="00443ECB" w:rsidRPr="002B3EB0" w:rsidRDefault="009F14FA" w:rsidP="009F14FA">
      <w:pPr>
        <w:jc w:val="both"/>
      </w:pPr>
      <w:r>
        <w:t xml:space="preserve">     </w:t>
      </w:r>
      <w:r w:rsidR="00A66A3F">
        <w:t>Abstain:</w:t>
      </w:r>
      <w:r w:rsidR="00156B77">
        <w:t xml:space="preserve"> </w:t>
      </w:r>
      <w:r w:rsidR="00623891">
        <w:t>Middagh</w:t>
      </w:r>
      <w:r w:rsidR="004D1974">
        <w:t xml:space="preserve"> Claim #50310 for $67.20</w:t>
      </w:r>
    </w:p>
    <w:p w14:paraId="4305AB92" w14:textId="0791C407" w:rsidR="00E01122" w:rsidRPr="002B3EB0" w:rsidRDefault="00443ECB" w:rsidP="00443ECB">
      <w:pPr>
        <w:tabs>
          <w:tab w:val="left" w:pos="360"/>
          <w:tab w:val="left" w:pos="5760"/>
        </w:tabs>
        <w:jc w:val="both"/>
      </w:pPr>
      <w:r w:rsidRPr="002B3EB0">
        <w:tab/>
        <w:t>Absent and Not Voting:</w:t>
      </w:r>
      <w:r w:rsidR="00B22FF2">
        <w:t xml:space="preserve"> </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363D2EE4" w14:textId="77777777" w:rsidR="00F01D9B" w:rsidRDefault="00F01D9B" w:rsidP="004B1985">
      <w:pPr>
        <w:tabs>
          <w:tab w:val="left" w:pos="360"/>
          <w:tab w:val="left" w:pos="5760"/>
        </w:tabs>
        <w:jc w:val="both"/>
      </w:pP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B70D4D9" w14:textId="7E1A00E7" w:rsidR="00222A60" w:rsidRDefault="00E5183A" w:rsidP="00183F9A">
      <w:pPr>
        <w:ind w:firstLine="720"/>
      </w:pPr>
      <w:r w:rsidRPr="006D7FF1">
        <w:t>City Superintendent:</w:t>
      </w:r>
      <w:r>
        <w:t xml:space="preserve"> </w:t>
      </w:r>
      <w:r w:rsidR="00783B56">
        <w:t>Gave Report</w:t>
      </w:r>
      <w:r w:rsidR="00373B7E">
        <w:t xml:space="preserve"> </w:t>
      </w:r>
    </w:p>
    <w:p w14:paraId="1D960E1F" w14:textId="4834818A" w:rsidR="00243E37" w:rsidRDefault="006D618F" w:rsidP="00183F9A">
      <w:pPr>
        <w:ind w:firstLine="720"/>
      </w:pPr>
      <w:r>
        <w:t xml:space="preserve">City Treasure:  </w:t>
      </w:r>
      <w:r w:rsidR="00DA0386">
        <w:t>Gave Report</w:t>
      </w:r>
    </w:p>
    <w:p w14:paraId="37FCEBC2" w14:textId="77777777" w:rsidR="00202A0C" w:rsidRDefault="00670F93" w:rsidP="002900D5">
      <w:r>
        <w:tab/>
        <w:t xml:space="preserve">Economic Development </w:t>
      </w:r>
    </w:p>
    <w:p w14:paraId="70F3E17C" w14:textId="19E66D54" w:rsidR="00670F93" w:rsidRDefault="00127D93" w:rsidP="00202A0C">
      <w:pPr>
        <w:ind w:left="720" w:firstLine="720"/>
      </w:pPr>
      <w:r>
        <w:t>DTR update and timeline from 5 Rule and Olsson</w:t>
      </w:r>
    </w:p>
    <w:p w14:paraId="214D5CCD" w14:textId="218C139C" w:rsidR="00127D93" w:rsidRDefault="002900D5" w:rsidP="002900D5">
      <w:r>
        <w:tab/>
      </w:r>
      <w:r w:rsidR="00202A0C">
        <w:tab/>
      </w:r>
      <w:r>
        <w:t xml:space="preserve">LB840 Rehab/Investment Grant </w:t>
      </w:r>
      <w:r w:rsidR="000B4970">
        <w:t>– Rehabilitation Grant - Loan</w:t>
      </w:r>
    </w:p>
    <w:p w14:paraId="6399AB73" w14:textId="5E791DD4" w:rsidR="00202A0C" w:rsidRDefault="00FA2920" w:rsidP="002900D5">
      <w:r>
        <w:t>Committee Reports</w:t>
      </w:r>
    </w:p>
    <w:p w14:paraId="56F2B03A" w14:textId="2F5BC88C" w:rsidR="00FA2920" w:rsidRDefault="00FA2920" w:rsidP="002900D5">
      <w:r>
        <w:tab/>
        <w:t>Golf, Library, Parks, Swimming Pool</w:t>
      </w:r>
    </w:p>
    <w:p w14:paraId="00CB5056" w14:textId="12B508E4" w:rsidR="00C45B2F" w:rsidRDefault="00FA2920" w:rsidP="00C45B2F">
      <w:r>
        <w:tab/>
      </w:r>
      <w:r w:rsidR="000B4970">
        <w:t>Old fire truck will be listed for sale</w:t>
      </w:r>
    </w:p>
    <w:p w14:paraId="53A36643" w14:textId="45CB9442" w:rsidR="00C45B2F" w:rsidRDefault="00C45B2F" w:rsidP="00C45B2F">
      <w:r>
        <w:t>Business:</w:t>
      </w:r>
    </w:p>
    <w:p w14:paraId="559B377D" w14:textId="6FF331B3" w:rsidR="00C45B2F" w:rsidRDefault="00C45B2F" w:rsidP="00C45B2F">
      <w:r>
        <w:tab/>
        <w:t>Unfinished</w:t>
      </w:r>
    </w:p>
    <w:p w14:paraId="612912C0" w14:textId="2FF1A7F2" w:rsidR="00C45B2F" w:rsidRDefault="00C45B2F" w:rsidP="00C45B2F">
      <w:r>
        <w:tab/>
        <w:t>New Business</w:t>
      </w:r>
      <w:r w:rsidR="007B188E">
        <w:t>:</w:t>
      </w:r>
    </w:p>
    <w:p w14:paraId="6C1168E3" w14:textId="192236C1" w:rsidR="007B188E" w:rsidRDefault="007B188E" w:rsidP="00C45B2F">
      <w:r>
        <w:tab/>
      </w:r>
    </w:p>
    <w:p w14:paraId="0A0F3E3B" w14:textId="5373BC52" w:rsidR="007B188E" w:rsidRDefault="007B188E" w:rsidP="00C45B2F">
      <w:r>
        <w:tab/>
        <w:t>Keith &amp; Christina Maaske:</w:t>
      </w:r>
      <w:r w:rsidR="00557960">
        <w:t xml:space="preserve"> agree to have</w:t>
      </w:r>
      <w:r w:rsidR="000B4970">
        <w:t xml:space="preserve"> the building</w:t>
      </w:r>
      <w:r w:rsidR="00557960">
        <w:t xml:space="preserve"> finished </w:t>
      </w:r>
      <w:r w:rsidR="000B4970">
        <w:t xml:space="preserve">no later than </w:t>
      </w:r>
      <w:r w:rsidR="00557960">
        <w:t>12-31-22</w:t>
      </w:r>
    </w:p>
    <w:p w14:paraId="6EDA2126" w14:textId="1C498343" w:rsidR="007B188E" w:rsidRDefault="007B188E" w:rsidP="00557960">
      <w:r>
        <w:tab/>
      </w:r>
    </w:p>
    <w:p w14:paraId="57CB96B2" w14:textId="77777777" w:rsidR="00BD4D06" w:rsidRDefault="00BD4D06" w:rsidP="00C45B2F"/>
    <w:p w14:paraId="2C70646F" w14:textId="657A0E8C" w:rsidR="008A19E5" w:rsidRDefault="008A19E5" w:rsidP="008A19E5">
      <w:pPr>
        <w:spacing w:after="200" w:line="276" w:lineRule="auto"/>
      </w:pPr>
      <w:r>
        <w:lastRenderedPageBreak/>
        <w:t>Motion by Councilman</w:t>
      </w:r>
      <w:r w:rsidR="00557960">
        <w:t xml:space="preserve"> Middagh</w:t>
      </w:r>
      <w:r w:rsidR="00122D6D">
        <w:t xml:space="preserve"> </w:t>
      </w:r>
      <w:r>
        <w:t xml:space="preserve">and second Councilman </w:t>
      </w:r>
      <w:r w:rsidR="00557960">
        <w:t xml:space="preserve">Kreutzer </w:t>
      </w:r>
      <w:r w:rsidR="00147153">
        <w:t xml:space="preserve">to </w:t>
      </w:r>
      <w:r w:rsidR="00BD4D06">
        <w:t>approve the façade improvement grant for Tri-Valley</w:t>
      </w:r>
    </w:p>
    <w:p w14:paraId="6EC9CD8A" w14:textId="4527160F" w:rsidR="008A19E5" w:rsidRPr="002B3EB0" w:rsidRDefault="00EA2939" w:rsidP="008A19E5">
      <w:pPr>
        <w:tabs>
          <w:tab w:val="left" w:pos="360"/>
        </w:tabs>
        <w:jc w:val="both"/>
      </w:pPr>
      <w:r>
        <w:t>Roll call v</w:t>
      </w:r>
      <w:r w:rsidR="003B1A08">
        <w:t>ote</w:t>
      </w:r>
      <w:r w:rsidR="008A19E5" w:rsidRPr="004C2788">
        <w:t xml:space="preserve"> on the motion was as fo</w:t>
      </w:r>
      <w:r w:rsidR="008A19E5">
        <w:t>llows</w:t>
      </w:r>
      <w:r w:rsidR="008A19E5" w:rsidRPr="002B3EB0">
        <w:t xml:space="preserve"> </w:t>
      </w:r>
    </w:p>
    <w:p w14:paraId="4EDF1175" w14:textId="42154EE4" w:rsidR="008A19E5" w:rsidRPr="002B3EB0" w:rsidRDefault="008A19E5" w:rsidP="008A19E5">
      <w:pPr>
        <w:tabs>
          <w:tab w:val="left" w:pos="360"/>
          <w:tab w:val="left" w:pos="5760"/>
        </w:tabs>
        <w:jc w:val="both"/>
      </w:pPr>
      <w:r w:rsidRPr="002B3EB0">
        <w:tab/>
        <w:t>Ayes</w:t>
      </w:r>
      <w:r>
        <w:t xml:space="preserve">:  </w:t>
      </w:r>
      <w:r w:rsidR="00C576FC">
        <w:t>Paulsen, Middagh, tenBensel, Monie, Carpenter, Kreutzer</w:t>
      </w:r>
    </w:p>
    <w:p w14:paraId="5EAD85C0" w14:textId="4BE54A5C" w:rsidR="008A19E5" w:rsidRDefault="008A19E5" w:rsidP="008A19E5">
      <w:pPr>
        <w:tabs>
          <w:tab w:val="left" w:pos="360"/>
          <w:tab w:val="left" w:pos="5760"/>
        </w:tabs>
        <w:jc w:val="both"/>
      </w:pPr>
      <w:r w:rsidRPr="002B3EB0">
        <w:tab/>
        <w:t>Nays:</w:t>
      </w:r>
      <w:r w:rsidR="003B1A08">
        <w:t xml:space="preserve"> none</w:t>
      </w:r>
      <w:r w:rsidRPr="002B3EB0">
        <w:t xml:space="preserve">  </w:t>
      </w:r>
    </w:p>
    <w:p w14:paraId="41F10532" w14:textId="77777777" w:rsidR="008A19E5" w:rsidRPr="002B3EB0" w:rsidRDefault="008A19E5" w:rsidP="008A19E5">
      <w:pPr>
        <w:tabs>
          <w:tab w:val="left" w:pos="360"/>
          <w:tab w:val="left" w:pos="5760"/>
        </w:tabs>
        <w:jc w:val="both"/>
      </w:pPr>
      <w:r>
        <w:tab/>
        <w:t xml:space="preserve">Abstain: </w:t>
      </w:r>
    </w:p>
    <w:p w14:paraId="56611EF6" w14:textId="6128361C" w:rsidR="008A19E5" w:rsidRPr="002B3EB0" w:rsidRDefault="008A19E5" w:rsidP="008A19E5">
      <w:pPr>
        <w:tabs>
          <w:tab w:val="left" w:pos="360"/>
          <w:tab w:val="left" w:pos="5760"/>
        </w:tabs>
        <w:jc w:val="both"/>
      </w:pPr>
      <w:r w:rsidRPr="002B3EB0">
        <w:tab/>
        <w:t>Absent and Not Voting:</w:t>
      </w:r>
      <w:r>
        <w:t xml:space="preserve"> </w:t>
      </w:r>
    </w:p>
    <w:p w14:paraId="66EDAE5D" w14:textId="77777777" w:rsidR="008A19E5" w:rsidRDefault="008A19E5" w:rsidP="008A19E5">
      <w:pPr>
        <w:ind w:firstLine="360"/>
        <w:jc w:val="both"/>
      </w:pPr>
      <w:r w:rsidRPr="002B3EB0">
        <w:tab/>
      </w:r>
      <w:r>
        <w:rPr>
          <w:bCs/>
        </w:rPr>
        <w:t xml:space="preserve">The </w:t>
      </w:r>
      <w:r>
        <w:t xml:space="preserve">Mayor </w:t>
      </w:r>
      <w:r w:rsidRPr="002B3EB0">
        <w:t>declared the motion carried</w:t>
      </w:r>
    </w:p>
    <w:p w14:paraId="5B614A64" w14:textId="27DB35A6" w:rsidR="008A19E5" w:rsidRDefault="008A19E5" w:rsidP="008A19E5">
      <w:pPr>
        <w:jc w:val="both"/>
      </w:pPr>
    </w:p>
    <w:p w14:paraId="43BFA082" w14:textId="1DF0E855" w:rsidR="004E265E" w:rsidRPr="00265610" w:rsidRDefault="004E265E" w:rsidP="00324D65">
      <w:pPr>
        <w:jc w:val="center"/>
        <w:rPr>
          <w:b/>
        </w:rPr>
      </w:pPr>
      <w:r w:rsidRPr="00265610">
        <w:rPr>
          <w:b/>
        </w:rPr>
        <w:t>Resolution 20</w:t>
      </w:r>
      <w:r>
        <w:rPr>
          <w:b/>
        </w:rPr>
        <w:t>22-16</w:t>
      </w:r>
    </w:p>
    <w:p w14:paraId="297D66E8" w14:textId="77777777" w:rsidR="004E265E" w:rsidRDefault="004E265E" w:rsidP="004E265E">
      <w:pPr>
        <w:jc w:val="center"/>
        <w:rPr>
          <w:b/>
        </w:rPr>
      </w:pPr>
      <w:r w:rsidRPr="00265610">
        <w:rPr>
          <w:b/>
        </w:rPr>
        <w:t>Signing of the Municipal Annual Certification of Program Compliance Form</w:t>
      </w:r>
    </w:p>
    <w:p w14:paraId="4AE1974A" w14:textId="0DD25D3C" w:rsidR="004E265E" w:rsidRDefault="004E265E" w:rsidP="004E265E">
      <w:r>
        <w:rPr>
          <w:b/>
        </w:rPr>
        <w:t xml:space="preserve">Whereas:  </w:t>
      </w:r>
      <w:r>
        <w:t xml:space="preserve">State of Nebraska Statues, sections 39-2302, and 39-2511 through 39-2515 details the requirements that must be met </w:t>
      </w:r>
      <w:proofErr w:type="gramStart"/>
      <w:r>
        <w:t>in order for</w:t>
      </w:r>
      <w:proofErr w:type="gramEnd"/>
      <w:r>
        <w:t xml:space="preserve"> a municipality to qualify for an annual Incentive payment for incorporated municipalities, requires an annual certification of program compliance to the Nebraska Board of Public Roads Classifications and Standards, and</w:t>
      </w:r>
    </w:p>
    <w:p w14:paraId="5A4F91A6" w14:textId="77777777" w:rsidR="00807126" w:rsidRDefault="00807126" w:rsidP="004E265E"/>
    <w:p w14:paraId="4B75D6E3" w14:textId="45F50E3B" w:rsidR="004E265E" w:rsidRDefault="004E265E" w:rsidP="004E265E">
      <w:r>
        <w:rPr>
          <w:b/>
        </w:rPr>
        <w:t xml:space="preserve">Whereas:  </w:t>
      </w:r>
      <w:r>
        <w:t>State of Nebraska Statute, section 39-2120 also requires that the annual certification program compliance by each municipality shall be signed by the mayor and shall include a copy of a resolution of the governing body of the municipality authorizing the signing of the certification form.</w:t>
      </w:r>
    </w:p>
    <w:p w14:paraId="652FC6F9" w14:textId="77777777" w:rsidR="00807126" w:rsidRDefault="00807126" w:rsidP="004E265E"/>
    <w:p w14:paraId="02C1969D" w14:textId="74F11A9E" w:rsidR="004E265E" w:rsidRDefault="004E265E" w:rsidP="004E265E">
      <w:r>
        <w:rPr>
          <w:b/>
        </w:rPr>
        <w:t xml:space="preserve">Be it resolved </w:t>
      </w:r>
      <w:r>
        <w:t>that the Mayor of the City of Arapahoe is hereby authorized to sign the attached Municipal Annual Certification of Program Compliance Form.</w:t>
      </w:r>
    </w:p>
    <w:p w14:paraId="60970945" w14:textId="77777777" w:rsidR="00807126" w:rsidRDefault="00807126" w:rsidP="004E265E"/>
    <w:p w14:paraId="57BBB7D6" w14:textId="1D4B8F3C" w:rsidR="004E265E" w:rsidRDefault="004E265E" w:rsidP="004E265E">
      <w:r>
        <w:t>Adopted this 9</w:t>
      </w:r>
      <w:r w:rsidRPr="0015337C">
        <w:rPr>
          <w:vertAlign w:val="superscript"/>
        </w:rPr>
        <w:t>th</w:t>
      </w:r>
      <w:r>
        <w:t xml:space="preserve"> day of August, 2022 at Arapahoe, Nebraska</w:t>
      </w:r>
    </w:p>
    <w:p w14:paraId="76C2AB3D" w14:textId="77777777" w:rsidR="00807126" w:rsidRDefault="00807126" w:rsidP="004E265E"/>
    <w:p w14:paraId="57886C6D" w14:textId="77777777" w:rsidR="004E265E" w:rsidRDefault="004E265E" w:rsidP="004E265E">
      <w:r w:rsidRPr="00511C0B">
        <w:rPr>
          <w:b/>
          <w:bCs/>
        </w:rPr>
        <w:t>Council Members</w:t>
      </w:r>
      <w:r>
        <w:t>:</w:t>
      </w:r>
    </w:p>
    <w:p w14:paraId="27B480B8" w14:textId="77777777" w:rsidR="004E265E" w:rsidRDefault="004E265E" w:rsidP="004E265E">
      <w:r>
        <w:t>Chris Middagh</w:t>
      </w:r>
      <w:r>
        <w:tab/>
      </w:r>
      <w:r>
        <w:tab/>
      </w:r>
      <w:r>
        <w:tab/>
        <w:t>Dan Kreutzer</w:t>
      </w:r>
      <w:r>
        <w:tab/>
      </w:r>
      <w:r>
        <w:tab/>
      </w:r>
      <w:r>
        <w:tab/>
        <w:t>John Paulsen</w:t>
      </w:r>
      <w:r>
        <w:tab/>
      </w:r>
      <w:r>
        <w:tab/>
      </w:r>
      <w:r>
        <w:tab/>
      </w:r>
    </w:p>
    <w:p w14:paraId="52BAD4A1" w14:textId="77777777" w:rsidR="004E265E" w:rsidRDefault="004E265E" w:rsidP="004E265E">
      <w:r>
        <w:t>Todd Monie</w:t>
      </w:r>
      <w:r>
        <w:tab/>
      </w:r>
      <w:r>
        <w:tab/>
      </w:r>
      <w:r>
        <w:tab/>
      </w:r>
      <w:r>
        <w:tab/>
        <w:t>Troy tenBensel</w:t>
      </w:r>
      <w:r>
        <w:tab/>
      </w:r>
      <w:r>
        <w:tab/>
        <w:t>Ward Carpenter</w:t>
      </w:r>
    </w:p>
    <w:p w14:paraId="78843B6A" w14:textId="77777777" w:rsidR="00241C00" w:rsidRDefault="00241C00" w:rsidP="004E265E">
      <w:bookmarkStart w:id="4" w:name="_Hlk19080031"/>
    </w:p>
    <w:p w14:paraId="647C10C2" w14:textId="3D268BB7" w:rsidR="004E265E" w:rsidRDefault="004E265E" w:rsidP="004E265E">
      <w:r>
        <w:t>Motion by Council Member</w:t>
      </w:r>
      <w:r w:rsidR="00557960">
        <w:t xml:space="preserve"> Kreutzer </w:t>
      </w:r>
      <w:r>
        <w:t>moved the adoption of said resolution.  Council Member</w:t>
      </w:r>
      <w:r w:rsidR="00557960">
        <w:t xml:space="preserve"> tenBensel</w:t>
      </w:r>
      <w:r>
        <w:t xml:space="preserve"> seconded the Motion.  Roll Call to vote was as follows: </w:t>
      </w:r>
    </w:p>
    <w:p w14:paraId="069BCE61" w14:textId="2A1247FB" w:rsidR="004E265E" w:rsidRDefault="004E265E" w:rsidP="004E265E">
      <w:r>
        <w:t xml:space="preserve">Ayes:  </w:t>
      </w:r>
      <w:r w:rsidR="00EF06CA">
        <w:t>Monie, tenBensel, Kreutzer, Carpenter, Paulsen, Middagh</w:t>
      </w:r>
    </w:p>
    <w:p w14:paraId="224901EF" w14:textId="77777777" w:rsidR="004E265E" w:rsidRDefault="004E265E" w:rsidP="004E265E">
      <w:proofErr w:type="spellStart"/>
      <w:r>
        <w:t>Nayes</w:t>
      </w:r>
      <w:proofErr w:type="spellEnd"/>
      <w:r>
        <w:t>:</w:t>
      </w:r>
    </w:p>
    <w:p w14:paraId="65DBE51F" w14:textId="77777777" w:rsidR="004E265E" w:rsidRDefault="004E265E" w:rsidP="004E265E">
      <w:r>
        <w:t>Abstained:</w:t>
      </w:r>
    </w:p>
    <w:p w14:paraId="3FF1B20D" w14:textId="77777777" w:rsidR="004E265E" w:rsidRDefault="004E265E" w:rsidP="004E265E">
      <w:r>
        <w:t xml:space="preserve">Absent:  </w:t>
      </w:r>
    </w:p>
    <w:p w14:paraId="364863C1" w14:textId="77777777" w:rsidR="004E265E" w:rsidRDefault="004E265E" w:rsidP="004E265E">
      <w:r>
        <w:t xml:space="preserve">Mayor Koller declared Resolution 2022-16 adopted, </w:t>
      </w:r>
      <w:proofErr w:type="gramStart"/>
      <w:r>
        <w:t>signed</w:t>
      </w:r>
      <w:proofErr w:type="gramEnd"/>
      <w:r>
        <w:t xml:space="preserve"> and billed as adopted</w:t>
      </w:r>
    </w:p>
    <w:bookmarkEnd w:id="4"/>
    <w:p w14:paraId="1227C473" w14:textId="77777777" w:rsidR="004E265E" w:rsidRDefault="004E265E" w:rsidP="004E265E">
      <w:r>
        <w:tab/>
      </w:r>
      <w:r>
        <w:tab/>
      </w:r>
      <w:r>
        <w:tab/>
      </w:r>
      <w:r>
        <w:tab/>
      </w:r>
      <w:r>
        <w:tab/>
      </w:r>
      <w:r>
        <w:tab/>
      </w:r>
    </w:p>
    <w:p w14:paraId="1AA82162" w14:textId="77777777" w:rsidR="004E265E" w:rsidRDefault="004E265E" w:rsidP="004E265E">
      <w:pPr>
        <w:ind w:left="3600" w:firstLine="720"/>
      </w:pPr>
      <w:r>
        <w:t>______________________________</w:t>
      </w:r>
    </w:p>
    <w:p w14:paraId="3F156985" w14:textId="77777777" w:rsidR="004E265E" w:rsidRDefault="004E265E" w:rsidP="004E265E">
      <w:r>
        <w:tab/>
      </w:r>
      <w:r>
        <w:tab/>
      </w:r>
      <w:r>
        <w:tab/>
      </w:r>
      <w:r>
        <w:tab/>
      </w:r>
      <w:r>
        <w:tab/>
      </w:r>
      <w:r>
        <w:tab/>
        <w:t>John E Koller, Mayor</w:t>
      </w:r>
    </w:p>
    <w:p w14:paraId="337DE0A5" w14:textId="77777777" w:rsidR="004E265E" w:rsidRDefault="004E265E" w:rsidP="004E265E">
      <w:r>
        <w:t>Attest:</w:t>
      </w:r>
    </w:p>
    <w:p w14:paraId="7F1FDECC" w14:textId="77777777" w:rsidR="004E265E" w:rsidRDefault="004E265E" w:rsidP="004E265E">
      <w:r>
        <w:t>_____________________________</w:t>
      </w:r>
    </w:p>
    <w:p w14:paraId="04B3358B" w14:textId="77777777" w:rsidR="004E265E" w:rsidRDefault="004E265E" w:rsidP="004E265E">
      <w:r>
        <w:t xml:space="preserve">Donna Tannahill, City Clerk </w:t>
      </w:r>
    </w:p>
    <w:p w14:paraId="0B059589" w14:textId="6A19CBAB" w:rsidR="00367A58" w:rsidRDefault="00367A58" w:rsidP="00511AC2">
      <w:pPr>
        <w:jc w:val="both"/>
      </w:pPr>
    </w:p>
    <w:p w14:paraId="465BBB16" w14:textId="77777777" w:rsidR="00D02C0F" w:rsidRPr="007029E0" w:rsidRDefault="00D02C0F" w:rsidP="00D02C0F">
      <w:pPr>
        <w:jc w:val="center"/>
      </w:pPr>
      <w:r w:rsidRPr="007029E0">
        <w:t>Resolution 2022-17</w:t>
      </w:r>
    </w:p>
    <w:p w14:paraId="48252025" w14:textId="77777777" w:rsidR="00D02C0F" w:rsidRPr="007029E0" w:rsidRDefault="00D02C0F" w:rsidP="00D02C0F">
      <w:pPr>
        <w:jc w:val="center"/>
      </w:pPr>
      <w:r w:rsidRPr="007029E0">
        <w:t>City of Arapahoe, Nebraska</w:t>
      </w:r>
    </w:p>
    <w:p w14:paraId="534F0D86" w14:textId="77777777" w:rsidR="00D02C0F" w:rsidRPr="007029E0" w:rsidRDefault="00D02C0F" w:rsidP="00D02C0F">
      <w:pPr>
        <w:jc w:val="center"/>
      </w:pPr>
      <w:r w:rsidRPr="007029E0">
        <w:t>411 6</w:t>
      </w:r>
      <w:r w:rsidRPr="007029E0">
        <w:rPr>
          <w:vertAlign w:val="superscript"/>
        </w:rPr>
        <w:t>th</w:t>
      </w:r>
      <w:r w:rsidRPr="007029E0">
        <w:t xml:space="preserve"> Street</w:t>
      </w:r>
    </w:p>
    <w:p w14:paraId="1AC69E9B" w14:textId="77777777" w:rsidR="00D02C0F" w:rsidRPr="007029E0" w:rsidRDefault="00D02C0F" w:rsidP="00D02C0F">
      <w:pPr>
        <w:jc w:val="center"/>
      </w:pPr>
      <w:r w:rsidRPr="007029E0">
        <w:t>Arapahoe, NE 68922</w:t>
      </w:r>
    </w:p>
    <w:p w14:paraId="50BF5A61" w14:textId="77777777" w:rsidR="00D02C0F" w:rsidRPr="007029E0" w:rsidRDefault="00D02C0F" w:rsidP="00D02C0F">
      <w:pPr>
        <w:jc w:val="center"/>
      </w:pPr>
    </w:p>
    <w:p w14:paraId="57FB0C4F" w14:textId="77777777" w:rsidR="00D02C0F" w:rsidRPr="007029E0" w:rsidRDefault="00D02C0F" w:rsidP="00D02C0F">
      <w:r w:rsidRPr="007029E0">
        <w:rPr>
          <w:b/>
          <w:bCs/>
        </w:rPr>
        <w:t>Whereas,</w:t>
      </w:r>
      <w:r w:rsidRPr="007029E0">
        <w:t xml:space="preserve"> The City of Arapahoe is a City of the Second Class recognized by Nebraska Revised Statute, 17-501, as a Municipal Corporation of the State of Nebraska, and</w:t>
      </w:r>
    </w:p>
    <w:p w14:paraId="55142111" w14:textId="77777777" w:rsidR="00D02C0F" w:rsidRPr="007029E0" w:rsidRDefault="00D02C0F" w:rsidP="00D02C0F"/>
    <w:p w14:paraId="00457860" w14:textId="77777777" w:rsidR="00D02C0F" w:rsidRPr="007029E0" w:rsidRDefault="00D02C0F" w:rsidP="00D02C0F">
      <w:r w:rsidRPr="007029E0">
        <w:rPr>
          <w:b/>
          <w:bCs/>
        </w:rPr>
        <w:t>Whereas,</w:t>
      </w:r>
      <w:r w:rsidRPr="007029E0">
        <w:t xml:space="preserve"> no historical document exists to establish when the City of Arapahoe, Nebraska was officially incorporated, and </w:t>
      </w:r>
    </w:p>
    <w:p w14:paraId="04279D45" w14:textId="77777777" w:rsidR="00D02C0F" w:rsidRPr="007029E0" w:rsidRDefault="00D02C0F" w:rsidP="00D02C0F"/>
    <w:p w14:paraId="7EC921DA" w14:textId="77777777" w:rsidR="00D02C0F" w:rsidRPr="007029E0" w:rsidRDefault="00D02C0F" w:rsidP="00D02C0F">
      <w:r w:rsidRPr="007029E0">
        <w:rPr>
          <w:b/>
          <w:bCs/>
        </w:rPr>
        <w:t>Whereas,</w:t>
      </w:r>
      <w:r w:rsidRPr="007029E0">
        <w:t xml:space="preserve"> the City of Arapahoe is an applicant for certain United States Government grants and loans, and</w:t>
      </w:r>
    </w:p>
    <w:p w14:paraId="0524A2D8" w14:textId="77777777" w:rsidR="00D02C0F" w:rsidRPr="007029E0" w:rsidRDefault="00D02C0F" w:rsidP="00D02C0F"/>
    <w:p w14:paraId="6987E25A" w14:textId="77777777" w:rsidR="00D02C0F" w:rsidRPr="007029E0" w:rsidRDefault="00D02C0F" w:rsidP="00D02C0F">
      <w:r w:rsidRPr="007029E0">
        <w:rPr>
          <w:b/>
          <w:bCs/>
        </w:rPr>
        <w:t xml:space="preserve">Whereas, </w:t>
      </w:r>
      <w:r w:rsidRPr="007029E0">
        <w:t>condition of said grants and loans require an official document recognizing the date of legal status for the city of Arapahoe’s existence, and</w:t>
      </w:r>
    </w:p>
    <w:p w14:paraId="1D038524" w14:textId="77777777" w:rsidR="00D02C0F" w:rsidRPr="007029E0" w:rsidRDefault="00D02C0F" w:rsidP="00D02C0F"/>
    <w:p w14:paraId="2B1785E1" w14:textId="77777777" w:rsidR="00D02C0F" w:rsidRPr="007029E0" w:rsidRDefault="00D02C0F" w:rsidP="00D02C0F">
      <w:r w:rsidRPr="007029E0">
        <w:rPr>
          <w:b/>
          <w:bCs/>
        </w:rPr>
        <w:t>Whereas, The</w:t>
      </w:r>
      <w:r w:rsidRPr="007029E0">
        <w:t xml:space="preserve"> date of July 18, 1871 has been recognized by the City of Arapahoe historically as the date of the official incorporation by the City of Arapahoe, Nebraska as a municipal corporation of the State of Nebraska.</w:t>
      </w:r>
    </w:p>
    <w:p w14:paraId="4077CD5F" w14:textId="77777777" w:rsidR="00D02C0F" w:rsidRPr="007029E0" w:rsidRDefault="00D02C0F" w:rsidP="00D02C0F"/>
    <w:p w14:paraId="4F0E9E09" w14:textId="77777777" w:rsidR="00D02C0F" w:rsidRPr="007029E0" w:rsidRDefault="00D02C0F" w:rsidP="00D02C0F">
      <w:pPr>
        <w:rPr>
          <w:b/>
          <w:bCs/>
        </w:rPr>
      </w:pPr>
      <w:r w:rsidRPr="007029E0">
        <w:rPr>
          <w:b/>
          <w:bCs/>
        </w:rPr>
        <w:t>NOW, THEREFORE, BE IT RESOLVED BY THE MAYOR AND COUNCIL FOR THE CITY OF ARAPAHOE, NEBRASKA, TO WIT:</w:t>
      </w:r>
    </w:p>
    <w:p w14:paraId="7ED1A804" w14:textId="77777777" w:rsidR="00D02C0F" w:rsidRPr="007029E0" w:rsidRDefault="00D02C0F" w:rsidP="00D02C0F">
      <w:pPr>
        <w:rPr>
          <w:b/>
          <w:bCs/>
        </w:rPr>
      </w:pPr>
    </w:p>
    <w:p w14:paraId="4C279F1C" w14:textId="77777777" w:rsidR="00D02C0F" w:rsidRPr="007029E0" w:rsidRDefault="00D02C0F" w:rsidP="00D02C0F">
      <w:r w:rsidRPr="007029E0">
        <w:tab/>
        <w:t>The date of official incorporation by the City of Arapahoe, Nebraska 411 6</w:t>
      </w:r>
      <w:r w:rsidRPr="007029E0">
        <w:rPr>
          <w:vertAlign w:val="superscript"/>
        </w:rPr>
        <w:t>th</w:t>
      </w:r>
      <w:r w:rsidRPr="007029E0">
        <w:t xml:space="preserve"> Street Arapahoe, Nebraska 68922 as a municipal corporation of the State of Nebraska is hereby established and recognized as July 18, 187</w:t>
      </w:r>
      <w:r>
        <w:t>1</w:t>
      </w:r>
      <w:r w:rsidRPr="007029E0">
        <w:t>.  The City of Arapahoe, Nebraska is located at 411 6</w:t>
      </w:r>
      <w:r w:rsidRPr="007029E0">
        <w:rPr>
          <w:vertAlign w:val="superscript"/>
        </w:rPr>
        <w:t>th</w:t>
      </w:r>
      <w:r w:rsidRPr="007029E0">
        <w:t xml:space="preserve"> Street Arapahoe, Nebraska 68922.</w:t>
      </w:r>
    </w:p>
    <w:p w14:paraId="270FC02D" w14:textId="77777777" w:rsidR="00D02C0F" w:rsidRPr="007029E0" w:rsidRDefault="00D02C0F" w:rsidP="00D02C0F"/>
    <w:p w14:paraId="224C515F" w14:textId="77777777" w:rsidR="00D02C0F" w:rsidRPr="007029E0" w:rsidRDefault="00D02C0F" w:rsidP="00D02C0F">
      <w:r w:rsidRPr="007029E0">
        <w:t>Passed and approved this 9</w:t>
      </w:r>
      <w:r w:rsidRPr="007029E0">
        <w:rPr>
          <w:vertAlign w:val="superscript"/>
        </w:rPr>
        <w:t>th</w:t>
      </w:r>
      <w:r w:rsidRPr="007029E0">
        <w:t xml:space="preserve"> Day of August 2022</w:t>
      </w:r>
    </w:p>
    <w:p w14:paraId="64DA66E0" w14:textId="77777777" w:rsidR="00D02C0F" w:rsidRPr="007029E0" w:rsidRDefault="00D02C0F" w:rsidP="00D02C0F"/>
    <w:p w14:paraId="1AF70F4F" w14:textId="77777777" w:rsidR="00D02C0F" w:rsidRPr="007029E0" w:rsidRDefault="00D02C0F" w:rsidP="00D02C0F"/>
    <w:p w14:paraId="131310F6" w14:textId="77777777" w:rsidR="00D02C0F" w:rsidRPr="007029E0" w:rsidRDefault="00D02C0F" w:rsidP="00D02C0F">
      <w:r w:rsidRPr="007029E0">
        <w:tab/>
      </w:r>
      <w:r w:rsidRPr="007029E0">
        <w:tab/>
      </w:r>
      <w:r w:rsidRPr="007029E0">
        <w:tab/>
      </w:r>
      <w:r w:rsidRPr="007029E0">
        <w:tab/>
      </w:r>
      <w:r w:rsidRPr="007029E0">
        <w:tab/>
      </w:r>
      <w:r w:rsidRPr="007029E0">
        <w:tab/>
      </w:r>
      <w:r w:rsidRPr="007029E0">
        <w:tab/>
      </w:r>
      <w:r w:rsidRPr="007029E0">
        <w:tab/>
        <w:t>______________________________</w:t>
      </w:r>
    </w:p>
    <w:p w14:paraId="5D7E56E0" w14:textId="77777777" w:rsidR="00D02C0F" w:rsidRPr="007029E0" w:rsidRDefault="00D02C0F" w:rsidP="00D02C0F">
      <w:r w:rsidRPr="007029E0">
        <w:tab/>
      </w:r>
      <w:r w:rsidRPr="007029E0">
        <w:tab/>
      </w:r>
      <w:r w:rsidRPr="007029E0">
        <w:tab/>
      </w:r>
      <w:r w:rsidRPr="007029E0">
        <w:tab/>
      </w:r>
      <w:r w:rsidRPr="007029E0">
        <w:tab/>
      </w:r>
      <w:r w:rsidRPr="007029E0">
        <w:tab/>
      </w:r>
      <w:r w:rsidRPr="007029E0">
        <w:tab/>
      </w:r>
      <w:r w:rsidRPr="007029E0">
        <w:tab/>
        <w:t>John E. Koller, Mayor</w:t>
      </w:r>
    </w:p>
    <w:p w14:paraId="52D7C157" w14:textId="77777777" w:rsidR="00D02C0F" w:rsidRPr="007029E0" w:rsidRDefault="00D02C0F" w:rsidP="00D02C0F"/>
    <w:p w14:paraId="3A210B03" w14:textId="77777777" w:rsidR="00D02C0F" w:rsidRPr="007029E0" w:rsidRDefault="00D02C0F" w:rsidP="00D02C0F">
      <w:r w:rsidRPr="007029E0">
        <w:t xml:space="preserve">Attest:  </w:t>
      </w:r>
    </w:p>
    <w:p w14:paraId="20B034DA" w14:textId="77777777" w:rsidR="00D02C0F" w:rsidRPr="007029E0" w:rsidRDefault="00D02C0F" w:rsidP="00D02C0F"/>
    <w:p w14:paraId="22E862F8" w14:textId="77777777" w:rsidR="00D02C0F" w:rsidRPr="007029E0" w:rsidRDefault="00D02C0F" w:rsidP="00D02C0F"/>
    <w:p w14:paraId="48297A6B" w14:textId="77777777" w:rsidR="00D02C0F" w:rsidRPr="007029E0" w:rsidRDefault="00D02C0F" w:rsidP="00D02C0F">
      <w:r w:rsidRPr="007029E0">
        <w:t>_______________________________</w:t>
      </w:r>
    </w:p>
    <w:p w14:paraId="7A4A28CB" w14:textId="77777777" w:rsidR="00D02C0F" w:rsidRPr="007029E0" w:rsidRDefault="00D02C0F" w:rsidP="00D02C0F">
      <w:r w:rsidRPr="007029E0">
        <w:t xml:space="preserve">Donna Tannahill, City Clerk </w:t>
      </w:r>
    </w:p>
    <w:p w14:paraId="4456C396" w14:textId="77777777" w:rsidR="00241C00" w:rsidRDefault="00241C00" w:rsidP="00506106">
      <w:pPr>
        <w:tabs>
          <w:tab w:val="left" w:pos="360"/>
        </w:tabs>
        <w:jc w:val="both"/>
      </w:pPr>
    </w:p>
    <w:p w14:paraId="66C84135" w14:textId="2D6A93BC" w:rsidR="00241C00" w:rsidRDefault="00D02C0F" w:rsidP="00506106">
      <w:pPr>
        <w:tabs>
          <w:tab w:val="left" w:pos="360"/>
        </w:tabs>
        <w:jc w:val="both"/>
      </w:pPr>
      <w:r>
        <w:t>Motion by Councilman</w:t>
      </w:r>
      <w:r w:rsidR="00557960">
        <w:t xml:space="preserve"> Carpenter</w:t>
      </w:r>
      <w:r>
        <w:t xml:space="preserve"> and second by Councilman</w:t>
      </w:r>
      <w:r w:rsidR="00557960">
        <w:t xml:space="preserve"> Paulsen</w:t>
      </w:r>
      <w:r>
        <w:t xml:space="preserve"> to approve Resolution 2022-17.  Date of Incorporation Certification</w:t>
      </w:r>
    </w:p>
    <w:p w14:paraId="34023798" w14:textId="4F9A1FF1" w:rsidR="00506106" w:rsidRPr="002B3EB0" w:rsidRDefault="00EA2939" w:rsidP="00506106">
      <w:pPr>
        <w:tabs>
          <w:tab w:val="left" w:pos="360"/>
        </w:tabs>
        <w:jc w:val="both"/>
      </w:pPr>
      <w:r>
        <w:t>Roll call v</w:t>
      </w:r>
      <w:r w:rsidR="00F55A3D">
        <w:t>ote</w:t>
      </w:r>
      <w:r w:rsidR="00506106" w:rsidRPr="004C2788">
        <w:t xml:space="preserve"> on the motion was as fo</w:t>
      </w:r>
      <w:r w:rsidR="00506106">
        <w:t>llows</w:t>
      </w:r>
      <w:r w:rsidR="00506106" w:rsidRPr="002B3EB0">
        <w:t xml:space="preserve"> </w:t>
      </w:r>
    </w:p>
    <w:p w14:paraId="541B9F6E" w14:textId="112A95B6" w:rsidR="00506106" w:rsidRPr="002B3EB0" w:rsidRDefault="00506106" w:rsidP="00506106">
      <w:pPr>
        <w:tabs>
          <w:tab w:val="left" w:pos="360"/>
          <w:tab w:val="left" w:pos="5760"/>
        </w:tabs>
        <w:jc w:val="both"/>
      </w:pPr>
      <w:r w:rsidRPr="002B3EB0">
        <w:tab/>
        <w:t>Ayes</w:t>
      </w:r>
      <w:r>
        <w:t xml:space="preserve">:  </w:t>
      </w:r>
      <w:r w:rsidR="00EF06CA">
        <w:t>tenBensel, Paulsen, Carpenter, Middagh, Kreutzer, Monie</w:t>
      </w:r>
    </w:p>
    <w:p w14:paraId="42C0174D" w14:textId="34F4B4F4" w:rsidR="00506106" w:rsidRDefault="00506106" w:rsidP="00506106">
      <w:pPr>
        <w:tabs>
          <w:tab w:val="left" w:pos="360"/>
          <w:tab w:val="left" w:pos="5760"/>
        </w:tabs>
        <w:jc w:val="both"/>
      </w:pPr>
      <w:r w:rsidRPr="002B3EB0">
        <w:tab/>
        <w:t>Nays:</w:t>
      </w:r>
      <w:r w:rsidR="00F55A3D">
        <w:t xml:space="preserve"> none</w:t>
      </w:r>
      <w:r w:rsidRPr="002B3EB0">
        <w:t xml:space="preserve">  </w:t>
      </w:r>
    </w:p>
    <w:p w14:paraId="5E4AC4BB" w14:textId="77777777" w:rsidR="00506106" w:rsidRPr="002B3EB0" w:rsidRDefault="00506106" w:rsidP="00506106">
      <w:pPr>
        <w:tabs>
          <w:tab w:val="left" w:pos="360"/>
          <w:tab w:val="left" w:pos="5760"/>
        </w:tabs>
        <w:jc w:val="both"/>
      </w:pPr>
      <w:r>
        <w:tab/>
        <w:t xml:space="preserve">Abstain: </w:t>
      </w:r>
    </w:p>
    <w:p w14:paraId="756A1904" w14:textId="4B0AF132" w:rsidR="00506106" w:rsidRPr="002B3EB0" w:rsidRDefault="00506106" w:rsidP="00506106">
      <w:pPr>
        <w:tabs>
          <w:tab w:val="left" w:pos="360"/>
          <w:tab w:val="left" w:pos="5760"/>
        </w:tabs>
        <w:jc w:val="both"/>
      </w:pPr>
      <w:r w:rsidRPr="002B3EB0">
        <w:tab/>
        <w:t>Absent and Not Voting:</w:t>
      </w:r>
      <w:r>
        <w:t xml:space="preserve"> </w:t>
      </w:r>
    </w:p>
    <w:p w14:paraId="024E9B8E" w14:textId="77777777" w:rsidR="00506106" w:rsidRDefault="00506106" w:rsidP="00506106">
      <w:pPr>
        <w:ind w:firstLine="360"/>
        <w:jc w:val="both"/>
      </w:pPr>
      <w:r w:rsidRPr="002B3EB0">
        <w:tab/>
      </w:r>
      <w:r>
        <w:rPr>
          <w:bCs/>
        </w:rPr>
        <w:t xml:space="preserve">The </w:t>
      </w:r>
      <w:r>
        <w:t xml:space="preserve">Mayor </w:t>
      </w:r>
      <w:r w:rsidRPr="002B3EB0">
        <w:t>declared the motion carried</w:t>
      </w:r>
    </w:p>
    <w:p w14:paraId="13FE75F9" w14:textId="66250F6F" w:rsidR="00B568BB" w:rsidRDefault="00B568BB" w:rsidP="00C11A10">
      <w:pPr>
        <w:jc w:val="both"/>
      </w:pPr>
    </w:p>
    <w:bookmarkEnd w:id="3"/>
    <w:p w14:paraId="3ABC3C72" w14:textId="25303714" w:rsidR="0083558D" w:rsidRDefault="00101ACA" w:rsidP="00EF06CA">
      <w:pPr>
        <w:jc w:val="both"/>
        <w:rPr>
          <w:bCs/>
        </w:rPr>
      </w:pPr>
      <w:r w:rsidRPr="002B3EB0">
        <w:rPr>
          <w:b/>
        </w:rPr>
        <w:t>ELECTED OFFICIAL COMMENTS</w:t>
      </w:r>
      <w:bookmarkStart w:id="5" w:name="_Hlk514785352"/>
      <w:r w:rsidR="00445FC7">
        <w:rPr>
          <w:bCs/>
        </w:rPr>
        <w:t xml:space="preserve">: </w:t>
      </w:r>
    </w:p>
    <w:p w14:paraId="594C7B1A" w14:textId="77777777" w:rsidR="00354EE2" w:rsidRPr="009927C1" w:rsidRDefault="00354EE2" w:rsidP="00A06C3F">
      <w:pPr>
        <w:tabs>
          <w:tab w:val="left" w:pos="360"/>
        </w:tabs>
        <w:jc w:val="both"/>
        <w:rPr>
          <w:bCs/>
        </w:rPr>
      </w:pPr>
    </w:p>
    <w:p w14:paraId="6F41866D" w14:textId="4B7D4E09"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082719">
        <w:t xml:space="preserve"> </w:t>
      </w:r>
      <w:r w:rsidR="00B70C47">
        <w:t>8:</w:t>
      </w:r>
      <w:r w:rsidR="0010328C">
        <w:t>43</w:t>
      </w:r>
      <w:r w:rsidR="001B33A7">
        <w:t>p.</w:t>
      </w:r>
      <w:r w:rsidR="00A4261C" w:rsidRPr="002B3EB0">
        <w:t>m</w:t>
      </w:r>
      <w:bookmarkEnd w:id="5"/>
      <w:r w:rsidR="00A4261C" w:rsidRPr="002B3EB0">
        <w:t>.</w:t>
      </w:r>
    </w:p>
    <w:p w14:paraId="3FCEF15E" w14:textId="72182BCC"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16A70">
        <w:t>August 9</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5D34FC45"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D956" w14:textId="77777777" w:rsidR="00072339" w:rsidRDefault="00072339" w:rsidP="008535A8">
      <w:r>
        <w:separator/>
      </w:r>
    </w:p>
  </w:endnote>
  <w:endnote w:type="continuationSeparator" w:id="0">
    <w:p w14:paraId="58B8D7CD" w14:textId="77777777" w:rsidR="00072339" w:rsidRDefault="00072339" w:rsidP="008535A8">
      <w:r>
        <w:continuationSeparator/>
      </w:r>
    </w:p>
  </w:endnote>
  <w:endnote w:type="continuationNotice" w:id="1">
    <w:p w14:paraId="7E5CFABA" w14:textId="77777777" w:rsidR="00072339" w:rsidRDefault="0007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B5AFD" w:rsidRPr="00AE0550" w:rsidRDefault="002B5AFD">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B5AFD" w:rsidRDefault="002B5AFD"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79B7" w14:textId="77777777" w:rsidR="00072339" w:rsidRDefault="00072339" w:rsidP="008535A8">
      <w:r>
        <w:separator/>
      </w:r>
    </w:p>
  </w:footnote>
  <w:footnote w:type="continuationSeparator" w:id="0">
    <w:p w14:paraId="14AA0BE7" w14:textId="77777777" w:rsidR="00072339" w:rsidRDefault="00072339" w:rsidP="008535A8">
      <w:r>
        <w:continuationSeparator/>
      </w:r>
    </w:p>
  </w:footnote>
  <w:footnote w:type="continuationNotice" w:id="1">
    <w:p w14:paraId="7BEDED99" w14:textId="77777777" w:rsidR="00072339" w:rsidRDefault="000723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2"/>
      </v:shape>
    </w:pict>
  </w:numPicBullet>
  <w:abstractNum w:abstractNumId="0" w15:restartNumberingAfterBreak="0">
    <w:nsid w:val="974811A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AB75C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156A7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CE6CE8"/>
    <w:multiLevelType w:val="hybridMultilevel"/>
    <w:tmpl w:val="2A3C944E"/>
    <w:lvl w:ilvl="0" w:tplc="394EE720">
      <w:start w:val="1"/>
      <w:numFmt w:val="lowerLetter"/>
      <w:lvlText w:val="(%1)"/>
      <w:lvlJc w:val="left"/>
      <w:pPr>
        <w:tabs>
          <w:tab w:val="num" w:pos="360"/>
        </w:tabs>
        <w:ind w:left="360" w:hanging="360"/>
      </w:pPr>
      <w:rPr>
        <w:rFonts w:hint="default"/>
      </w:rPr>
    </w:lvl>
    <w:lvl w:ilvl="1" w:tplc="84FC2700">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60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BF57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7A26B7"/>
    <w:multiLevelType w:val="hybridMultilevel"/>
    <w:tmpl w:val="2E4A34AE"/>
    <w:lvl w:ilvl="0" w:tplc="7A826066">
      <w:start w:val="1"/>
      <w:numFmt w:val="decimal"/>
      <w:lvlText w:val="%1."/>
      <w:lvlJc w:val="left"/>
      <w:pPr>
        <w:ind w:left="8730" w:hanging="360"/>
      </w:pPr>
      <w:rPr>
        <w:rFonts w:hint="default"/>
      </w:rPr>
    </w:lvl>
    <w:lvl w:ilvl="1" w:tplc="8D0C6F1C">
      <w:start w:val="1"/>
      <w:numFmt w:val="lowerLetter"/>
      <w:lvlText w:val="%2."/>
      <w:lvlJc w:val="left"/>
      <w:pPr>
        <w:ind w:left="9450" w:hanging="360"/>
      </w:pPr>
    </w:lvl>
    <w:lvl w:ilvl="2" w:tplc="0480DB52" w:tentative="1">
      <w:start w:val="1"/>
      <w:numFmt w:val="lowerRoman"/>
      <w:lvlText w:val="%3."/>
      <w:lvlJc w:val="right"/>
      <w:pPr>
        <w:ind w:left="10170" w:hanging="180"/>
      </w:pPr>
    </w:lvl>
    <w:lvl w:ilvl="3" w:tplc="859C1B3C" w:tentative="1">
      <w:start w:val="1"/>
      <w:numFmt w:val="decimal"/>
      <w:lvlText w:val="%4."/>
      <w:lvlJc w:val="left"/>
      <w:pPr>
        <w:ind w:left="10890" w:hanging="360"/>
      </w:pPr>
    </w:lvl>
    <w:lvl w:ilvl="4" w:tplc="41D28A00" w:tentative="1">
      <w:start w:val="1"/>
      <w:numFmt w:val="lowerLetter"/>
      <w:lvlText w:val="%5."/>
      <w:lvlJc w:val="left"/>
      <w:pPr>
        <w:ind w:left="11610" w:hanging="360"/>
      </w:pPr>
    </w:lvl>
    <w:lvl w:ilvl="5" w:tplc="C4800F58" w:tentative="1">
      <w:start w:val="1"/>
      <w:numFmt w:val="lowerRoman"/>
      <w:lvlText w:val="%6."/>
      <w:lvlJc w:val="right"/>
      <w:pPr>
        <w:ind w:left="12330" w:hanging="180"/>
      </w:pPr>
    </w:lvl>
    <w:lvl w:ilvl="6" w:tplc="1CB4A37E" w:tentative="1">
      <w:start w:val="1"/>
      <w:numFmt w:val="decimal"/>
      <w:lvlText w:val="%7."/>
      <w:lvlJc w:val="left"/>
      <w:pPr>
        <w:ind w:left="13050" w:hanging="360"/>
      </w:pPr>
    </w:lvl>
    <w:lvl w:ilvl="7" w:tplc="95F693A8" w:tentative="1">
      <w:start w:val="1"/>
      <w:numFmt w:val="lowerLetter"/>
      <w:lvlText w:val="%8."/>
      <w:lvlJc w:val="left"/>
      <w:pPr>
        <w:ind w:left="13770" w:hanging="360"/>
      </w:pPr>
    </w:lvl>
    <w:lvl w:ilvl="8" w:tplc="2B30389A" w:tentative="1">
      <w:start w:val="1"/>
      <w:numFmt w:val="lowerRoman"/>
      <w:lvlText w:val="%9."/>
      <w:lvlJc w:val="right"/>
      <w:pPr>
        <w:ind w:left="14490" w:hanging="180"/>
      </w:pPr>
    </w:lvl>
  </w:abstractNum>
  <w:abstractNum w:abstractNumId="18"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D18F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5"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85E9F3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B50AD"/>
    <w:multiLevelType w:val="hybridMultilevel"/>
    <w:tmpl w:val="67688B94"/>
    <w:lvl w:ilvl="0" w:tplc="F656EFC2">
      <w:start w:val="1"/>
      <w:numFmt w:val="upperLetter"/>
      <w:lvlText w:val="%1."/>
      <w:lvlJc w:val="left"/>
      <w:pPr>
        <w:ind w:left="720" w:hanging="360"/>
      </w:pPr>
      <w:rPr>
        <w:rFonts w:hint="default"/>
      </w:rPr>
    </w:lvl>
    <w:lvl w:ilvl="1" w:tplc="A20E78BE" w:tentative="1">
      <w:start w:val="1"/>
      <w:numFmt w:val="lowerLetter"/>
      <w:lvlText w:val="%2."/>
      <w:lvlJc w:val="left"/>
      <w:pPr>
        <w:ind w:left="1440" w:hanging="360"/>
      </w:pPr>
    </w:lvl>
    <w:lvl w:ilvl="2" w:tplc="95126D4C" w:tentative="1">
      <w:start w:val="1"/>
      <w:numFmt w:val="lowerRoman"/>
      <w:lvlText w:val="%3."/>
      <w:lvlJc w:val="right"/>
      <w:pPr>
        <w:ind w:left="2160" w:hanging="180"/>
      </w:pPr>
    </w:lvl>
    <w:lvl w:ilvl="3" w:tplc="7EB69722" w:tentative="1">
      <w:start w:val="1"/>
      <w:numFmt w:val="decimal"/>
      <w:lvlText w:val="%4."/>
      <w:lvlJc w:val="left"/>
      <w:pPr>
        <w:ind w:left="2880" w:hanging="360"/>
      </w:pPr>
    </w:lvl>
    <w:lvl w:ilvl="4" w:tplc="6A4A2064" w:tentative="1">
      <w:start w:val="1"/>
      <w:numFmt w:val="lowerLetter"/>
      <w:lvlText w:val="%5."/>
      <w:lvlJc w:val="left"/>
      <w:pPr>
        <w:ind w:left="3600" w:hanging="360"/>
      </w:pPr>
    </w:lvl>
    <w:lvl w:ilvl="5" w:tplc="28768478" w:tentative="1">
      <w:start w:val="1"/>
      <w:numFmt w:val="lowerRoman"/>
      <w:lvlText w:val="%6."/>
      <w:lvlJc w:val="right"/>
      <w:pPr>
        <w:ind w:left="4320" w:hanging="180"/>
      </w:pPr>
    </w:lvl>
    <w:lvl w:ilvl="6" w:tplc="4FCA848E" w:tentative="1">
      <w:start w:val="1"/>
      <w:numFmt w:val="decimal"/>
      <w:lvlText w:val="%7."/>
      <w:lvlJc w:val="left"/>
      <w:pPr>
        <w:ind w:left="5040" w:hanging="360"/>
      </w:pPr>
    </w:lvl>
    <w:lvl w:ilvl="7" w:tplc="B5E0C4F6" w:tentative="1">
      <w:start w:val="1"/>
      <w:numFmt w:val="lowerLetter"/>
      <w:lvlText w:val="%8."/>
      <w:lvlJc w:val="left"/>
      <w:pPr>
        <w:ind w:left="5760" w:hanging="360"/>
      </w:pPr>
    </w:lvl>
    <w:lvl w:ilvl="8" w:tplc="B21A29EA" w:tentative="1">
      <w:start w:val="1"/>
      <w:numFmt w:val="lowerRoman"/>
      <w:lvlText w:val="%9."/>
      <w:lvlJc w:val="right"/>
      <w:pPr>
        <w:ind w:left="6480" w:hanging="180"/>
      </w:pPr>
    </w:lvl>
  </w:abstractNum>
  <w:abstractNum w:abstractNumId="3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E4E021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40"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7E40C7"/>
    <w:multiLevelType w:val="hybridMultilevel"/>
    <w:tmpl w:val="95E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94083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152328">
    <w:abstractNumId w:val="25"/>
  </w:num>
  <w:num w:numId="2" w16cid:durableId="450364593">
    <w:abstractNumId w:val="48"/>
  </w:num>
  <w:num w:numId="3" w16cid:durableId="534079763">
    <w:abstractNumId w:val="19"/>
  </w:num>
  <w:num w:numId="4" w16cid:durableId="228922487">
    <w:abstractNumId w:val="9"/>
  </w:num>
  <w:num w:numId="5" w16cid:durableId="627512394">
    <w:abstractNumId w:val="36"/>
  </w:num>
  <w:num w:numId="6" w16cid:durableId="1175875864">
    <w:abstractNumId w:val="29"/>
  </w:num>
  <w:num w:numId="7" w16cid:durableId="1026753335">
    <w:abstractNumId w:val="24"/>
  </w:num>
  <w:num w:numId="8" w16cid:durableId="287861683">
    <w:abstractNumId w:val="31"/>
  </w:num>
  <w:num w:numId="9" w16cid:durableId="1004480009">
    <w:abstractNumId w:val="41"/>
  </w:num>
  <w:num w:numId="10" w16cid:durableId="932274925">
    <w:abstractNumId w:val="7"/>
  </w:num>
  <w:num w:numId="11" w16cid:durableId="525022175">
    <w:abstractNumId w:val="20"/>
  </w:num>
  <w:num w:numId="12" w16cid:durableId="395738471">
    <w:abstractNumId w:val="40"/>
  </w:num>
  <w:num w:numId="13" w16cid:durableId="1427729511">
    <w:abstractNumId w:val="37"/>
  </w:num>
  <w:num w:numId="14" w16cid:durableId="1870485031">
    <w:abstractNumId w:val="15"/>
  </w:num>
  <w:num w:numId="15" w16cid:durableId="454250883">
    <w:abstractNumId w:val="13"/>
  </w:num>
  <w:num w:numId="16" w16cid:durableId="1384795827">
    <w:abstractNumId w:val="38"/>
  </w:num>
  <w:num w:numId="17" w16cid:durableId="715616752">
    <w:abstractNumId w:val="23"/>
  </w:num>
  <w:num w:numId="18" w16cid:durableId="239949689">
    <w:abstractNumId w:val="8"/>
  </w:num>
  <w:num w:numId="19" w16cid:durableId="1319848399">
    <w:abstractNumId w:val="35"/>
  </w:num>
  <w:num w:numId="20" w16cid:durableId="1171799131">
    <w:abstractNumId w:val="6"/>
  </w:num>
  <w:num w:numId="21" w16cid:durableId="1932277697">
    <w:abstractNumId w:val="33"/>
  </w:num>
  <w:num w:numId="22" w16cid:durableId="2062973817">
    <w:abstractNumId w:val="22"/>
  </w:num>
  <w:num w:numId="23" w16cid:durableId="2080517500">
    <w:abstractNumId w:val="18"/>
  </w:num>
  <w:num w:numId="24" w16cid:durableId="2114128860">
    <w:abstractNumId w:val="46"/>
  </w:num>
  <w:num w:numId="25" w16cid:durableId="862091670">
    <w:abstractNumId w:val="47"/>
  </w:num>
  <w:num w:numId="26" w16cid:durableId="197398697">
    <w:abstractNumId w:val="45"/>
  </w:num>
  <w:num w:numId="27" w16cid:durableId="938102667">
    <w:abstractNumId w:val="10"/>
  </w:num>
  <w:num w:numId="28" w16cid:durableId="1383019735">
    <w:abstractNumId w:val="12"/>
  </w:num>
  <w:num w:numId="29" w16cid:durableId="1207568226">
    <w:abstractNumId w:val="5"/>
  </w:num>
  <w:num w:numId="30" w16cid:durableId="1264875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4838006">
    <w:abstractNumId w:val="42"/>
  </w:num>
  <w:num w:numId="32" w16cid:durableId="1691252405">
    <w:abstractNumId w:val="26"/>
  </w:num>
  <w:num w:numId="33" w16cid:durableId="843786979">
    <w:abstractNumId w:val="39"/>
  </w:num>
  <w:num w:numId="34" w16cid:durableId="1011222297">
    <w:abstractNumId w:val="3"/>
  </w:num>
  <w:num w:numId="35" w16cid:durableId="1671325089">
    <w:abstractNumId w:val="27"/>
  </w:num>
  <w:num w:numId="36" w16cid:durableId="1134329327">
    <w:abstractNumId w:val="32"/>
  </w:num>
  <w:num w:numId="37" w16cid:durableId="1658266377">
    <w:abstractNumId w:val="30"/>
  </w:num>
  <w:num w:numId="38" w16cid:durableId="432553925">
    <w:abstractNumId w:val="17"/>
  </w:num>
  <w:num w:numId="39" w16cid:durableId="981468823">
    <w:abstractNumId w:val="2"/>
  </w:num>
  <w:num w:numId="40" w16cid:durableId="1101609309">
    <w:abstractNumId w:val="1"/>
  </w:num>
  <w:num w:numId="41" w16cid:durableId="731008411">
    <w:abstractNumId w:val="44"/>
  </w:num>
  <w:num w:numId="42" w16cid:durableId="468132957">
    <w:abstractNumId w:val="21"/>
  </w:num>
  <w:num w:numId="43" w16cid:durableId="553004518">
    <w:abstractNumId w:val="0"/>
  </w:num>
  <w:num w:numId="44" w16cid:durableId="814176143">
    <w:abstractNumId w:val="14"/>
  </w:num>
  <w:num w:numId="45" w16cid:durableId="1453402524">
    <w:abstractNumId w:val="11"/>
  </w:num>
  <w:num w:numId="46" w16cid:durableId="791898765">
    <w:abstractNumId w:val="28"/>
  </w:num>
  <w:num w:numId="47" w16cid:durableId="1117721240">
    <w:abstractNumId w:val="34"/>
  </w:num>
  <w:num w:numId="48" w16cid:durableId="308215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3380801">
    <w:abstractNumId w:val="4"/>
  </w:num>
  <w:num w:numId="50" w16cid:durableId="94014556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7F2"/>
    <w:rsid w:val="0000580E"/>
    <w:rsid w:val="00005C90"/>
    <w:rsid w:val="00007D7A"/>
    <w:rsid w:val="000104ED"/>
    <w:rsid w:val="000106C1"/>
    <w:rsid w:val="000109D8"/>
    <w:rsid w:val="0001167A"/>
    <w:rsid w:val="00011DBA"/>
    <w:rsid w:val="00012563"/>
    <w:rsid w:val="000128DB"/>
    <w:rsid w:val="00012EE0"/>
    <w:rsid w:val="00013401"/>
    <w:rsid w:val="0001364E"/>
    <w:rsid w:val="000139B1"/>
    <w:rsid w:val="00013A4F"/>
    <w:rsid w:val="0001435B"/>
    <w:rsid w:val="000144D0"/>
    <w:rsid w:val="00014A0B"/>
    <w:rsid w:val="000156C1"/>
    <w:rsid w:val="00015A8C"/>
    <w:rsid w:val="00015FF4"/>
    <w:rsid w:val="000162A6"/>
    <w:rsid w:val="00016380"/>
    <w:rsid w:val="00016631"/>
    <w:rsid w:val="00016926"/>
    <w:rsid w:val="000172D5"/>
    <w:rsid w:val="000172F0"/>
    <w:rsid w:val="00017D4C"/>
    <w:rsid w:val="000212AB"/>
    <w:rsid w:val="00021EA7"/>
    <w:rsid w:val="00021FEF"/>
    <w:rsid w:val="00022244"/>
    <w:rsid w:val="00022B4C"/>
    <w:rsid w:val="00022E20"/>
    <w:rsid w:val="000230A8"/>
    <w:rsid w:val="00023812"/>
    <w:rsid w:val="000251D1"/>
    <w:rsid w:val="0002528E"/>
    <w:rsid w:val="00026B33"/>
    <w:rsid w:val="00026EF0"/>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37F91"/>
    <w:rsid w:val="000401BB"/>
    <w:rsid w:val="0004053B"/>
    <w:rsid w:val="00040F78"/>
    <w:rsid w:val="0004129E"/>
    <w:rsid w:val="000415E9"/>
    <w:rsid w:val="000428AE"/>
    <w:rsid w:val="00042EC2"/>
    <w:rsid w:val="000433EE"/>
    <w:rsid w:val="0004467E"/>
    <w:rsid w:val="000448B7"/>
    <w:rsid w:val="00044B1B"/>
    <w:rsid w:val="0004581F"/>
    <w:rsid w:val="00045A90"/>
    <w:rsid w:val="00046731"/>
    <w:rsid w:val="00046EC6"/>
    <w:rsid w:val="00050EDB"/>
    <w:rsid w:val="000512D7"/>
    <w:rsid w:val="000515D8"/>
    <w:rsid w:val="00053369"/>
    <w:rsid w:val="000551AF"/>
    <w:rsid w:val="0005529B"/>
    <w:rsid w:val="000552B6"/>
    <w:rsid w:val="00055AD3"/>
    <w:rsid w:val="00060046"/>
    <w:rsid w:val="0006044D"/>
    <w:rsid w:val="000609E0"/>
    <w:rsid w:val="00061198"/>
    <w:rsid w:val="00062E4E"/>
    <w:rsid w:val="0006373C"/>
    <w:rsid w:val="00064D7D"/>
    <w:rsid w:val="00064D9E"/>
    <w:rsid w:val="00064DFA"/>
    <w:rsid w:val="00065291"/>
    <w:rsid w:val="00065DEB"/>
    <w:rsid w:val="00065F30"/>
    <w:rsid w:val="00066DF6"/>
    <w:rsid w:val="00067C55"/>
    <w:rsid w:val="00071D15"/>
    <w:rsid w:val="00072339"/>
    <w:rsid w:val="000733D6"/>
    <w:rsid w:val="00073647"/>
    <w:rsid w:val="00073E5D"/>
    <w:rsid w:val="00073EF8"/>
    <w:rsid w:val="0007444F"/>
    <w:rsid w:val="00077884"/>
    <w:rsid w:val="00077DA4"/>
    <w:rsid w:val="0008003F"/>
    <w:rsid w:val="000806F7"/>
    <w:rsid w:val="000807CE"/>
    <w:rsid w:val="00081907"/>
    <w:rsid w:val="00081AB9"/>
    <w:rsid w:val="00082719"/>
    <w:rsid w:val="00082E8A"/>
    <w:rsid w:val="000834AF"/>
    <w:rsid w:val="000839DD"/>
    <w:rsid w:val="000847FD"/>
    <w:rsid w:val="000851B0"/>
    <w:rsid w:val="000854DB"/>
    <w:rsid w:val="000856D6"/>
    <w:rsid w:val="00087AB3"/>
    <w:rsid w:val="00087B5A"/>
    <w:rsid w:val="000907AE"/>
    <w:rsid w:val="000907F6"/>
    <w:rsid w:val="00090FA5"/>
    <w:rsid w:val="000910FD"/>
    <w:rsid w:val="0009233E"/>
    <w:rsid w:val="0009278B"/>
    <w:rsid w:val="00092911"/>
    <w:rsid w:val="0009480B"/>
    <w:rsid w:val="00095077"/>
    <w:rsid w:val="00095832"/>
    <w:rsid w:val="00096756"/>
    <w:rsid w:val="00096DA0"/>
    <w:rsid w:val="00097AE9"/>
    <w:rsid w:val="000A17AB"/>
    <w:rsid w:val="000A2DC0"/>
    <w:rsid w:val="000A2E8B"/>
    <w:rsid w:val="000A37CB"/>
    <w:rsid w:val="000A3D0B"/>
    <w:rsid w:val="000A42F7"/>
    <w:rsid w:val="000A5367"/>
    <w:rsid w:val="000A5B95"/>
    <w:rsid w:val="000A632D"/>
    <w:rsid w:val="000A7022"/>
    <w:rsid w:val="000A7390"/>
    <w:rsid w:val="000A7B55"/>
    <w:rsid w:val="000A7C38"/>
    <w:rsid w:val="000B067E"/>
    <w:rsid w:val="000B0DC0"/>
    <w:rsid w:val="000B0F25"/>
    <w:rsid w:val="000B13F3"/>
    <w:rsid w:val="000B1735"/>
    <w:rsid w:val="000B3041"/>
    <w:rsid w:val="000B4970"/>
    <w:rsid w:val="000B49B1"/>
    <w:rsid w:val="000B4CBB"/>
    <w:rsid w:val="000B571F"/>
    <w:rsid w:val="000B5804"/>
    <w:rsid w:val="000B721B"/>
    <w:rsid w:val="000B7685"/>
    <w:rsid w:val="000B7E2F"/>
    <w:rsid w:val="000B7E75"/>
    <w:rsid w:val="000C0ED4"/>
    <w:rsid w:val="000C161F"/>
    <w:rsid w:val="000C1764"/>
    <w:rsid w:val="000C1AB3"/>
    <w:rsid w:val="000C1F15"/>
    <w:rsid w:val="000C1F3F"/>
    <w:rsid w:val="000C285D"/>
    <w:rsid w:val="000C2DF1"/>
    <w:rsid w:val="000C3103"/>
    <w:rsid w:val="000C3B70"/>
    <w:rsid w:val="000C49E2"/>
    <w:rsid w:val="000C559E"/>
    <w:rsid w:val="000C569C"/>
    <w:rsid w:val="000C5770"/>
    <w:rsid w:val="000C693D"/>
    <w:rsid w:val="000D0739"/>
    <w:rsid w:val="000D0C75"/>
    <w:rsid w:val="000D1F65"/>
    <w:rsid w:val="000D2647"/>
    <w:rsid w:val="000D34E2"/>
    <w:rsid w:val="000D4C9D"/>
    <w:rsid w:val="000D5E86"/>
    <w:rsid w:val="000D6221"/>
    <w:rsid w:val="000D6437"/>
    <w:rsid w:val="000E0279"/>
    <w:rsid w:val="000E0295"/>
    <w:rsid w:val="000E05C4"/>
    <w:rsid w:val="000E08E0"/>
    <w:rsid w:val="000E0ADF"/>
    <w:rsid w:val="000E1CE6"/>
    <w:rsid w:val="000E280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0BCE"/>
    <w:rsid w:val="001013AD"/>
    <w:rsid w:val="00101ACA"/>
    <w:rsid w:val="00102584"/>
    <w:rsid w:val="00102A34"/>
    <w:rsid w:val="0010322B"/>
    <w:rsid w:val="0010328C"/>
    <w:rsid w:val="00103708"/>
    <w:rsid w:val="00103EE0"/>
    <w:rsid w:val="00105AFE"/>
    <w:rsid w:val="00106199"/>
    <w:rsid w:val="00106627"/>
    <w:rsid w:val="00106B21"/>
    <w:rsid w:val="00106BA5"/>
    <w:rsid w:val="001070AB"/>
    <w:rsid w:val="00107D1B"/>
    <w:rsid w:val="00107D7B"/>
    <w:rsid w:val="001105F9"/>
    <w:rsid w:val="001107F2"/>
    <w:rsid w:val="00110B50"/>
    <w:rsid w:val="00110DA0"/>
    <w:rsid w:val="00112976"/>
    <w:rsid w:val="00112C25"/>
    <w:rsid w:val="00113515"/>
    <w:rsid w:val="00114BF1"/>
    <w:rsid w:val="00115504"/>
    <w:rsid w:val="00115DBC"/>
    <w:rsid w:val="0011659C"/>
    <w:rsid w:val="00116783"/>
    <w:rsid w:val="0011732B"/>
    <w:rsid w:val="00117ACC"/>
    <w:rsid w:val="00117B47"/>
    <w:rsid w:val="0012070A"/>
    <w:rsid w:val="00120CC5"/>
    <w:rsid w:val="00121030"/>
    <w:rsid w:val="0012223B"/>
    <w:rsid w:val="00122854"/>
    <w:rsid w:val="00122B6E"/>
    <w:rsid w:val="00122D6D"/>
    <w:rsid w:val="00122DAE"/>
    <w:rsid w:val="00123070"/>
    <w:rsid w:val="0012324E"/>
    <w:rsid w:val="00124CBC"/>
    <w:rsid w:val="001251D4"/>
    <w:rsid w:val="00125993"/>
    <w:rsid w:val="00127D93"/>
    <w:rsid w:val="00127F27"/>
    <w:rsid w:val="0013074E"/>
    <w:rsid w:val="00131807"/>
    <w:rsid w:val="00131AB7"/>
    <w:rsid w:val="00132183"/>
    <w:rsid w:val="0013224C"/>
    <w:rsid w:val="001324B5"/>
    <w:rsid w:val="0013286E"/>
    <w:rsid w:val="00132BEC"/>
    <w:rsid w:val="0013348B"/>
    <w:rsid w:val="00136384"/>
    <w:rsid w:val="00136F46"/>
    <w:rsid w:val="001376DE"/>
    <w:rsid w:val="00140BEC"/>
    <w:rsid w:val="00141683"/>
    <w:rsid w:val="00141A25"/>
    <w:rsid w:val="00141D13"/>
    <w:rsid w:val="00141EFD"/>
    <w:rsid w:val="00142A54"/>
    <w:rsid w:val="00142B32"/>
    <w:rsid w:val="00143282"/>
    <w:rsid w:val="00143DED"/>
    <w:rsid w:val="00145A44"/>
    <w:rsid w:val="00145CCC"/>
    <w:rsid w:val="00145FD8"/>
    <w:rsid w:val="0014647D"/>
    <w:rsid w:val="00146B9A"/>
    <w:rsid w:val="00147153"/>
    <w:rsid w:val="001471E7"/>
    <w:rsid w:val="0014724B"/>
    <w:rsid w:val="001501C1"/>
    <w:rsid w:val="001516CD"/>
    <w:rsid w:val="001519F5"/>
    <w:rsid w:val="00151E72"/>
    <w:rsid w:val="001533AD"/>
    <w:rsid w:val="001536CC"/>
    <w:rsid w:val="00155157"/>
    <w:rsid w:val="0015515E"/>
    <w:rsid w:val="00155AB8"/>
    <w:rsid w:val="00155B4F"/>
    <w:rsid w:val="00155BBF"/>
    <w:rsid w:val="00155DC4"/>
    <w:rsid w:val="00156512"/>
    <w:rsid w:val="00156B77"/>
    <w:rsid w:val="00156F89"/>
    <w:rsid w:val="00157F50"/>
    <w:rsid w:val="001604EE"/>
    <w:rsid w:val="00162A1C"/>
    <w:rsid w:val="00163DE5"/>
    <w:rsid w:val="00164F73"/>
    <w:rsid w:val="0016534F"/>
    <w:rsid w:val="00166045"/>
    <w:rsid w:val="00166F7D"/>
    <w:rsid w:val="00167FC3"/>
    <w:rsid w:val="00170B87"/>
    <w:rsid w:val="00171B3D"/>
    <w:rsid w:val="00171C88"/>
    <w:rsid w:val="001727D7"/>
    <w:rsid w:val="00172AD0"/>
    <w:rsid w:val="00173509"/>
    <w:rsid w:val="00173B7A"/>
    <w:rsid w:val="001747A7"/>
    <w:rsid w:val="00175399"/>
    <w:rsid w:val="00175A82"/>
    <w:rsid w:val="00176152"/>
    <w:rsid w:val="00181648"/>
    <w:rsid w:val="001819E8"/>
    <w:rsid w:val="0018283C"/>
    <w:rsid w:val="001833E8"/>
    <w:rsid w:val="00183F9A"/>
    <w:rsid w:val="001841DC"/>
    <w:rsid w:val="001857C7"/>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4E26"/>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374D"/>
    <w:rsid w:val="001C4962"/>
    <w:rsid w:val="001C52A1"/>
    <w:rsid w:val="001C52FF"/>
    <w:rsid w:val="001C5674"/>
    <w:rsid w:val="001C6D60"/>
    <w:rsid w:val="001C772A"/>
    <w:rsid w:val="001C7751"/>
    <w:rsid w:val="001D087D"/>
    <w:rsid w:val="001D1442"/>
    <w:rsid w:val="001D1765"/>
    <w:rsid w:val="001D19CD"/>
    <w:rsid w:val="001D21F0"/>
    <w:rsid w:val="001D242D"/>
    <w:rsid w:val="001D27C6"/>
    <w:rsid w:val="001D3091"/>
    <w:rsid w:val="001D317B"/>
    <w:rsid w:val="001D3208"/>
    <w:rsid w:val="001D3E8A"/>
    <w:rsid w:val="001D3EDC"/>
    <w:rsid w:val="001D4E0E"/>
    <w:rsid w:val="001D5760"/>
    <w:rsid w:val="001D622B"/>
    <w:rsid w:val="001D6F46"/>
    <w:rsid w:val="001D7587"/>
    <w:rsid w:val="001D79D9"/>
    <w:rsid w:val="001D7AAB"/>
    <w:rsid w:val="001E00E3"/>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100"/>
    <w:rsid w:val="001F08D0"/>
    <w:rsid w:val="001F0949"/>
    <w:rsid w:val="001F1B25"/>
    <w:rsid w:val="001F1D45"/>
    <w:rsid w:val="001F2A7A"/>
    <w:rsid w:val="001F3411"/>
    <w:rsid w:val="001F344E"/>
    <w:rsid w:val="001F410D"/>
    <w:rsid w:val="001F4793"/>
    <w:rsid w:val="001F53E0"/>
    <w:rsid w:val="001F5425"/>
    <w:rsid w:val="001F5835"/>
    <w:rsid w:val="001F5F5D"/>
    <w:rsid w:val="001F78B0"/>
    <w:rsid w:val="001F7C62"/>
    <w:rsid w:val="001F7D96"/>
    <w:rsid w:val="00200B90"/>
    <w:rsid w:val="00201048"/>
    <w:rsid w:val="002013AC"/>
    <w:rsid w:val="00202034"/>
    <w:rsid w:val="00202A0C"/>
    <w:rsid w:val="00202A90"/>
    <w:rsid w:val="0020355F"/>
    <w:rsid w:val="0020366B"/>
    <w:rsid w:val="002038BC"/>
    <w:rsid w:val="00203900"/>
    <w:rsid w:val="00204331"/>
    <w:rsid w:val="00204A12"/>
    <w:rsid w:val="002050FF"/>
    <w:rsid w:val="002052B9"/>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6FA8"/>
    <w:rsid w:val="0021722C"/>
    <w:rsid w:val="0021764C"/>
    <w:rsid w:val="0022122A"/>
    <w:rsid w:val="00221B77"/>
    <w:rsid w:val="0022210D"/>
    <w:rsid w:val="00222A60"/>
    <w:rsid w:val="00222B82"/>
    <w:rsid w:val="00224201"/>
    <w:rsid w:val="002250A3"/>
    <w:rsid w:val="002255B6"/>
    <w:rsid w:val="00225A4F"/>
    <w:rsid w:val="0022662A"/>
    <w:rsid w:val="0022754C"/>
    <w:rsid w:val="0022791B"/>
    <w:rsid w:val="00230AE8"/>
    <w:rsid w:val="00231219"/>
    <w:rsid w:val="00231A35"/>
    <w:rsid w:val="00233668"/>
    <w:rsid w:val="00233939"/>
    <w:rsid w:val="002349AF"/>
    <w:rsid w:val="00234B25"/>
    <w:rsid w:val="00234BB1"/>
    <w:rsid w:val="002358C7"/>
    <w:rsid w:val="00235DCC"/>
    <w:rsid w:val="00236A55"/>
    <w:rsid w:val="00236AC0"/>
    <w:rsid w:val="002371D0"/>
    <w:rsid w:val="0024093F"/>
    <w:rsid w:val="00241246"/>
    <w:rsid w:val="0024179A"/>
    <w:rsid w:val="00241C00"/>
    <w:rsid w:val="0024310C"/>
    <w:rsid w:val="0024359C"/>
    <w:rsid w:val="00243E37"/>
    <w:rsid w:val="00244714"/>
    <w:rsid w:val="00245E2F"/>
    <w:rsid w:val="00250542"/>
    <w:rsid w:val="002506E7"/>
    <w:rsid w:val="00250A5C"/>
    <w:rsid w:val="00250D70"/>
    <w:rsid w:val="00250E94"/>
    <w:rsid w:val="00252006"/>
    <w:rsid w:val="00252531"/>
    <w:rsid w:val="00252824"/>
    <w:rsid w:val="00252F34"/>
    <w:rsid w:val="0025440E"/>
    <w:rsid w:val="002545A5"/>
    <w:rsid w:val="00254817"/>
    <w:rsid w:val="00254A94"/>
    <w:rsid w:val="00254BDF"/>
    <w:rsid w:val="00255E20"/>
    <w:rsid w:val="00256420"/>
    <w:rsid w:val="002574E2"/>
    <w:rsid w:val="002606CC"/>
    <w:rsid w:val="00262418"/>
    <w:rsid w:val="00262D45"/>
    <w:rsid w:val="002636ED"/>
    <w:rsid w:val="002638C3"/>
    <w:rsid w:val="00264AD1"/>
    <w:rsid w:val="00264EEB"/>
    <w:rsid w:val="0026553B"/>
    <w:rsid w:val="00265577"/>
    <w:rsid w:val="002659BF"/>
    <w:rsid w:val="00266F21"/>
    <w:rsid w:val="0026746D"/>
    <w:rsid w:val="00270A66"/>
    <w:rsid w:val="00272B72"/>
    <w:rsid w:val="00272E2F"/>
    <w:rsid w:val="002730C3"/>
    <w:rsid w:val="00273119"/>
    <w:rsid w:val="002735DB"/>
    <w:rsid w:val="00273D79"/>
    <w:rsid w:val="00274E77"/>
    <w:rsid w:val="00275039"/>
    <w:rsid w:val="002751B0"/>
    <w:rsid w:val="00275E0A"/>
    <w:rsid w:val="002761BE"/>
    <w:rsid w:val="002761D8"/>
    <w:rsid w:val="00276D4B"/>
    <w:rsid w:val="0028041D"/>
    <w:rsid w:val="0028074C"/>
    <w:rsid w:val="00280885"/>
    <w:rsid w:val="00281646"/>
    <w:rsid w:val="00281671"/>
    <w:rsid w:val="00283C50"/>
    <w:rsid w:val="00283D6E"/>
    <w:rsid w:val="00285081"/>
    <w:rsid w:val="002871EE"/>
    <w:rsid w:val="00287EE5"/>
    <w:rsid w:val="002900D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8F8"/>
    <w:rsid w:val="00297D91"/>
    <w:rsid w:val="002A08F0"/>
    <w:rsid w:val="002A3136"/>
    <w:rsid w:val="002A38F1"/>
    <w:rsid w:val="002A3F34"/>
    <w:rsid w:val="002A4520"/>
    <w:rsid w:val="002A4988"/>
    <w:rsid w:val="002A4B34"/>
    <w:rsid w:val="002A4C2B"/>
    <w:rsid w:val="002A5733"/>
    <w:rsid w:val="002A58BF"/>
    <w:rsid w:val="002A6897"/>
    <w:rsid w:val="002A75A5"/>
    <w:rsid w:val="002A76C4"/>
    <w:rsid w:val="002B02C8"/>
    <w:rsid w:val="002B07D9"/>
    <w:rsid w:val="002B26E7"/>
    <w:rsid w:val="002B28B3"/>
    <w:rsid w:val="002B3EB0"/>
    <w:rsid w:val="002B5AFD"/>
    <w:rsid w:val="002B6750"/>
    <w:rsid w:val="002B6824"/>
    <w:rsid w:val="002B74BB"/>
    <w:rsid w:val="002B7737"/>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3F3"/>
    <w:rsid w:val="002C6BC2"/>
    <w:rsid w:val="002C74D6"/>
    <w:rsid w:val="002D210F"/>
    <w:rsid w:val="002D40C6"/>
    <w:rsid w:val="002D4C0B"/>
    <w:rsid w:val="002D5B7A"/>
    <w:rsid w:val="002D699F"/>
    <w:rsid w:val="002D7678"/>
    <w:rsid w:val="002E0289"/>
    <w:rsid w:val="002E065E"/>
    <w:rsid w:val="002E1807"/>
    <w:rsid w:val="002E1DB9"/>
    <w:rsid w:val="002E2174"/>
    <w:rsid w:val="002E24C1"/>
    <w:rsid w:val="002E2668"/>
    <w:rsid w:val="002E2BBE"/>
    <w:rsid w:val="002E3036"/>
    <w:rsid w:val="002E3CFD"/>
    <w:rsid w:val="002E4977"/>
    <w:rsid w:val="002E4D91"/>
    <w:rsid w:val="002E4DC9"/>
    <w:rsid w:val="002E4E3F"/>
    <w:rsid w:val="002E6AFC"/>
    <w:rsid w:val="002E7A16"/>
    <w:rsid w:val="002E7A66"/>
    <w:rsid w:val="002F126D"/>
    <w:rsid w:val="002F1A7E"/>
    <w:rsid w:val="002F1F03"/>
    <w:rsid w:val="002F3441"/>
    <w:rsid w:val="002F3C2F"/>
    <w:rsid w:val="002F5032"/>
    <w:rsid w:val="002F511B"/>
    <w:rsid w:val="002F5F5E"/>
    <w:rsid w:val="002F73F6"/>
    <w:rsid w:val="002F7630"/>
    <w:rsid w:val="002F7818"/>
    <w:rsid w:val="002F7AC2"/>
    <w:rsid w:val="002F7DB3"/>
    <w:rsid w:val="002F7E49"/>
    <w:rsid w:val="00300040"/>
    <w:rsid w:val="0030020D"/>
    <w:rsid w:val="00300472"/>
    <w:rsid w:val="0030061A"/>
    <w:rsid w:val="0030081A"/>
    <w:rsid w:val="00300D65"/>
    <w:rsid w:val="00300E00"/>
    <w:rsid w:val="0030156C"/>
    <w:rsid w:val="00301E8E"/>
    <w:rsid w:val="0030257C"/>
    <w:rsid w:val="003028C4"/>
    <w:rsid w:val="00304876"/>
    <w:rsid w:val="00304B3A"/>
    <w:rsid w:val="00304D6E"/>
    <w:rsid w:val="0030615B"/>
    <w:rsid w:val="0030650F"/>
    <w:rsid w:val="00306C3F"/>
    <w:rsid w:val="003072A8"/>
    <w:rsid w:val="00307958"/>
    <w:rsid w:val="003117C9"/>
    <w:rsid w:val="00311FD7"/>
    <w:rsid w:val="00312268"/>
    <w:rsid w:val="003123F1"/>
    <w:rsid w:val="00312EA7"/>
    <w:rsid w:val="00313168"/>
    <w:rsid w:val="003131AF"/>
    <w:rsid w:val="00314FBF"/>
    <w:rsid w:val="00315170"/>
    <w:rsid w:val="00315796"/>
    <w:rsid w:val="00315F08"/>
    <w:rsid w:val="00315FC8"/>
    <w:rsid w:val="003168F8"/>
    <w:rsid w:val="003171B5"/>
    <w:rsid w:val="003178F5"/>
    <w:rsid w:val="00317D50"/>
    <w:rsid w:val="00320CD1"/>
    <w:rsid w:val="00321218"/>
    <w:rsid w:val="00322B66"/>
    <w:rsid w:val="00323059"/>
    <w:rsid w:val="003241A6"/>
    <w:rsid w:val="00324304"/>
    <w:rsid w:val="00324D65"/>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37BC1"/>
    <w:rsid w:val="00340721"/>
    <w:rsid w:val="0034164E"/>
    <w:rsid w:val="0034290E"/>
    <w:rsid w:val="00342F8F"/>
    <w:rsid w:val="00342FEF"/>
    <w:rsid w:val="00343F74"/>
    <w:rsid w:val="00344CBF"/>
    <w:rsid w:val="00344DB3"/>
    <w:rsid w:val="003454BA"/>
    <w:rsid w:val="00345776"/>
    <w:rsid w:val="0034647A"/>
    <w:rsid w:val="00346BD3"/>
    <w:rsid w:val="00347282"/>
    <w:rsid w:val="00347CA5"/>
    <w:rsid w:val="00350022"/>
    <w:rsid w:val="00351A02"/>
    <w:rsid w:val="00352783"/>
    <w:rsid w:val="00352DB6"/>
    <w:rsid w:val="0035301A"/>
    <w:rsid w:val="00353702"/>
    <w:rsid w:val="0035393A"/>
    <w:rsid w:val="003540EB"/>
    <w:rsid w:val="003545D9"/>
    <w:rsid w:val="00354E8D"/>
    <w:rsid w:val="00354EE2"/>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A58"/>
    <w:rsid w:val="00367B8C"/>
    <w:rsid w:val="00367DE0"/>
    <w:rsid w:val="00370E1E"/>
    <w:rsid w:val="0037129B"/>
    <w:rsid w:val="003724F4"/>
    <w:rsid w:val="00372A84"/>
    <w:rsid w:val="00373B7E"/>
    <w:rsid w:val="0037430F"/>
    <w:rsid w:val="003757EC"/>
    <w:rsid w:val="0037585B"/>
    <w:rsid w:val="00376478"/>
    <w:rsid w:val="00376568"/>
    <w:rsid w:val="00376968"/>
    <w:rsid w:val="00377285"/>
    <w:rsid w:val="003772BE"/>
    <w:rsid w:val="003775BF"/>
    <w:rsid w:val="003779A1"/>
    <w:rsid w:val="00377CCD"/>
    <w:rsid w:val="00380809"/>
    <w:rsid w:val="00380994"/>
    <w:rsid w:val="00380BBB"/>
    <w:rsid w:val="003815B1"/>
    <w:rsid w:val="00381C92"/>
    <w:rsid w:val="0038220D"/>
    <w:rsid w:val="0038376E"/>
    <w:rsid w:val="00383869"/>
    <w:rsid w:val="00383BF4"/>
    <w:rsid w:val="003845BA"/>
    <w:rsid w:val="00384AE9"/>
    <w:rsid w:val="00384C94"/>
    <w:rsid w:val="003870C1"/>
    <w:rsid w:val="00390536"/>
    <w:rsid w:val="0039093B"/>
    <w:rsid w:val="003914EF"/>
    <w:rsid w:val="00391739"/>
    <w:rsid w:val="003937ED"/>
    <w:rsid w:val="00394140"/>
    <w:rsid w:val="00395431"/>
    <w:rsid w:val="003969CD"/>
    <w:rsid w:val="00396A76"/>
    <w:rsid w:val="00396B06"/>
    <w:rsid w:val="00396CE6"/>
    <w:rsid w:val="0039781F"/>
    <w:rsid w:val="003A00FE"/>
    <w:rsid w:val="003A012E"/>
    <w:rsid w:val="003A186E"/>
    <w:rsid w:val="003A224F"/>
    <w:rsid w:val="003A26E6"/>
    <w:rsid w:val="003A2766"/>
    <w:rsid w:val="003A27CA"/>
    <w:rsid w:val="003A295E"/>
    <w:rsid w:val="003A4103"/>
    <w:rsid w:val="003A4602"/>
    <w:rsid w:val="003A6267"/>
    <w:rsid w:val="003A67EA"/>
    <w:rsid w:val="003A7976"/>
    <w:rsid w:val="003A7A59"/>
    <w:rsid w:val="003A7A65"/>
    <w:rsid w:val="003B14BD"/>
    <w:rsid w:val="003B1588"/>
    <w:rsid w:val="003B1A08"/>
    <w:rsid w:val="003B302B"/>
    <w:rsid w:val="003B36D3"/>
    <w:rsid w:val="003B45B1"/>
    <w:rsid w:val="003B5D9B"/>
    <w:rsid w:val="003B63C5"/>
    <w:rsid w:val="003B6C9C"/>
    <w:rsid w:val="003B79EA"/>
    <w:rsid w:val="003C0050"/>
    <w:rsid w:val="003C1081"/>
    <w:rsid w:val="003C12E1"/>
    <w:rsid w:val="003C2583"/>
    <w:rsid w:val="003C33D0"/>
    <w:rsid w:val="003C3CF5"/>
    <w:rsid w:val="003C42EA"/>
    <w:rsid w:val="003C47E9"/>
    <w:rsid w:val="003C4FFD"/>
    <w:rsid w:val="003C50C6"/>
    <w:rsid w:val="003C5678"/>
    <w:rsid w:val="003C5974"/>
    <w:rsid w:val="003C6CE8"/>
    <w:rsid w:val="003C6FE8"/>
    <w:rsid w:val="003C7962"/>
    <w:rsid w:val="003C7BE8"/>
    <w:rsid w:val="003D0BDC"/>
    <w:rsid w:val="003D0F76"/>
    <w:rsid w:val="003D1C19"/>
    <w:rsid w:val="003D1D24"/>
    <w:rsid w:val="003D3C68"/>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571E"/>
    <w:rsid w:val="003E67C3"/>
    <w:rsid w:val="003F0E6D"/>
    <w:rsid w:val="003F12C9"/>
    <w:rsid w:val="003F14A7"/>
    <w:rsid w:val="003F1FAB"/>
    <w:rsid w:val="003F2607"/>
    <w:rsid w:val="003F31D7"/>
    <w:rsid w:val="003F471B"/>
    <w:rsid w:val="003F476F"/>
    <w:rsid w:val="003F59B0"/>
    <w:rsid w:val="003F6264"/>
    <w:rsid w:val="003F63B2"/>
    <w:rsid w:val="003F6508"/>
    <w:rsid w:val="003F681C"/>
    <w:rsid w:val="003F68D6"/>
    <w:rsid w:val="003F7287"/>
    <w:rsid w:val="003F75EB"/>
    <w:rsid w:val="003F7A06"/>
    <w:rsid w:val="00401B23"/>
    <w:rsid w:val="00401C3B"/>
    <w:rsid w:val="00401E6F"/>
    <w:rsid w:val="004024A4"/>
    <w:rsid w:val="00403471"/>
    <w:rsid w:val="00403851"/>
    <w:rsid w:val="0040386F"/>
    <w:rsid w:val="004042D2"/>
    <w:rsid w:val="00404599"/>
    <w:rsid w:val="00404AD9"/>
    <w:rsid w:val="00405CC8"/>
    <w:rsid w:val="00405F42"/>
    <w:rsid w:val="004066C1"/>
    <w:rsid w:val="00406CEE"/>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3FBF"/>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66F3"/>
    <w:rsid w:val="004371C7"/>
    <w:rsid w:val="00437603"/>
    <w:rsid w:val="00437DCA"/>
    <w:rsid w:val="004409BB"/>
    <w:rsid w:val="00440D8E"/>
    <w:rsid w:val="00442189"/>
    <w:rsid w:val="00442521"/>
    <w:rsid w:val="00443ECB"/>
    <w:rsid w:val="00444465"/>
    <w:rsid w:val="00444B72"/>
    <w:rsid w:val="00445207"/>
    <w:rsid w:val="00445231"/>
    <w:rsid w:val="00445B48"/>
    <w:rsid w:val="00445FC7"/>
    <w:rsid w:val="00446800"/>
    <w:rsid w:val="00446C10"/>
    <w:rsid w:val="00447190"/>
    <w:rsid w:val="00453D56"/>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3BD"/>
    <w:rsid w:val="0046545D"/>
    <w:rsid w:val="004655AD"/>
    <w:rsid w:val="004655D7"/>
    <w:rsid w:val="00465895"/>
    <w:rsid w:val="00465A31"/>
    <w:rsid w:val="00465D9F"/>
    <w:rsid w:val="00466FAB"/>
    <w:rsid w:val="00467F11"/>
    <w:rsid w:val="00470169"/>
    <w:rsid w:val="00471484"/>
    <w:rsid w:val="00471BD2"/>
    <w:rsid w:val="0047210C"/>
    <w:rsid w:val="00472245"/>
    <w:rsid w:val="0047309B"/>
    <w:rsid w:val="004739DB"/>
    <w:rsid w:val="00473F0D"/>
    <w:rsid w:val="0047522E"/>
    <w:rsid w:val="004755C0"/>
    <w:rsid w:val="004755E8"/>
    <w:rsid w:val="00476D8A"/>
    <w:rsid w:val="0047746A"/>
    <w:rsid w:val="004776A2"/>
    <w:rsid w:val="00477B93"/>
    <w:rsid w:val="00480DCA"/>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42"/>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1CD"/>
    <w:rsid w:val="004A2427"/>
    <w:rsid w:val="004A270D"/>
    <w:rsid w:val="004A31A4"/>
    <w:rsid w:val="004A3367"/>
    <w:rsid w:val="004A3C4F"/>
    <w:rsid w:val="004A417B"/>
    <w:rsid w:val="004A4528"/>
    <w:rsid w:val="004A4E2B"/>
    <w:rsid w:val="004A4F78"/>
    <w:rsid w:val="004A51C6"/>
    <w:rsid w:val="004A52F8"/>
    <w:rsid w:val="004A5C05"/>
    <w:rsid w:val="004A5F20"/>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DE6"/>
    <w:rsid w:val="004B4E6C"/>
    <w:rsid w:val="004B4E9F"/>
    <w:rsid w:val="004B69AE"/>
    <w:rsid w:val="004B69D4"/>
    <w:rsid w:val="004B70DF"/>
    <w:rsid w:val="004B7336"/>
    <w:rsid w:val="004C11B5"/>
    <w:rsid w:val="004C1A36"/>
    <w:rsid w:val="004C1CB2"/>
    <w:rsid w:val="004C2788"/>
    <w:rsid w:val="004C2A9F"/>
    <w:rsid w:val="004C3795"/>
    <w:rsid w:val="004C3A7D"/>
    <w:rsid w:val="004C76B1"/>
    <w:rsid w:val="004C7CF0"/>
    <w:rsid w:val="004D0739"/>
    <w:rsid w:val="004D0CD7"/>
    <w:rsid w:val="004D1167"/>
    <w:rsid w:val="004D16EB"/>
    <w:rsid w:val="004D1974"/>
    <w:rsid w:val="004D1B11"/>
    <w:rsid w:val="004D1FC7"/>
    <w:rsid w:val="004D3452"/>
    <w:rsid w:val="004D3B47"/>
    <w:rsid w:val="004D541F"/>
    <w:rsid w:val="004D5A68"/>
    <w:rsid w:val="004D69DC"/>
    <w:rsid w:val="004D76C6"/>
    <w:rsid w:val="004D7B2F"/>
    <w:rsid w:val="004D7FC5"/>
    <w:rsid w:val="004E0E89"/>
    <w:rsid w:val="004E265E"/>
    <w:rsid w:val="004E293B"/>
    <w:rsid w:val="004E2C66"/>
    <w:rsid w:val="004E418D"/>
    <w:rsid w:val="004E46AE"/>
    <w:rsid w:val="004E4F40"/>
    <w:rsid w:val="004E5772"/>
    <w:rsid w:val="004E5BA5"/>
    <w:rsid w:val="004E5CC3"/>
    <w:rsid w:val="004E5F4B"/>
    <w:rsid w:val="004E66B6"/>
    <w:rsid w:val="004E7578"/>
    <w:rsid w:val="004F0C54"/>
    <w:rsid w:val="004F0CE2"/>
    <w:rsid w:val="004F0E1A"/>
    <w:rsid w:val="004F17BC"/>
    <w:rsid w:val="004F1962"/>
    <w:rsid w:val="004F2155"/>
    <w:rsid w:val="004F2A99"/>
    <w:rsid w:val="004F2C68"/>
    <w:rsid w:val="004F3587"/>
    <w:rsid w:val="004F41B9"/>
    <w:rsid w:val="004F54C1"/>
    <w:rsid w:val="004F5A21"/>
    <w:rsid w:val="004F5A71"/>
    <w:rsid w:val="004F5F8C"/>
    <w:rsid w:val="004F66E9"/>
    <w:rsid w:val="004F6CC1"/>
    <w:rsid w:val="004F7FFC"/>
    <w:rsid w:val="005014F3"/>
    <w:rsid w:val="00501DAF"/>
    <w:rsid w:val="0050214D"/>
    <w:rsid w:val="00502AC6"/>
    <w:rsid w:val="0050330D"/>
    <w:rsid w:val="00503DD1"/>
    <w:rsid w:val="005048CC"/>
    <w:rsid w:val="00504960"/>
    <w:rsid w:val="00504B38"/>
    <w:rsid w:val="00505F04"/>
    <w:rsid w:val="00506106"/>
    <w:rsid w:val="00506344"/>
    <w:rsid w:val="005063D5"/>
    <w:rsid w:val="005071EB"/>
    <w:rsid w:val="005075CB"/>
    <w:rsid w:val="00510359"/>
    <w:rsid w:val="005109BD"/>
    <w:rsid w:val="005115FA"/>
    <w:rsid w:val="00511AC2"/>
    <w:rsid w:val="00511C88"/>
    <w:rsid w:val="005124A5"/>
    <w:rsid w:val="00513C4C"/>
    <w:rsid w:val="00514471"/>
    <w:rsid w:val="00514DAD"/>
    <w:rsid w:val="0051602F"/>
    <w:rsid w:val="005160D1"/>
    <w:rsid w:val="00516ABA"/>
    <w:rsid w:val="00516D50"/>
    <w:rsid w:val="00516D7A"/>
    <w:rsid w:val="005170B7"/>
    <w:rsid w:val="005178EA"/>
    <w:rsid w:val="00520394"/>
    <w:rsid w:val="00520E07"/>
    <w:rsid w:val="00521EDD"/>
    <w:rsid w:val="0052234F"/>
    <w:rsid w:val="005226DB"/>
    <w:rsid w:val="00522A72"/>
    <w:rsid w:val="00522E16"/>
    <w:rsid w:val="005232F9"/>
    <w:rsid w:val="005244BA"/>
    <w:rsid w:val="00524DA0"/>
    <w:rsid w:val="00525634"/>
    <w:rsid w:val="00525A33"/>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48C"/>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48F5"/>
    <w:rsid w:val="00557574"/>
    <w:rsid w:val="00557960"/>
    <w:rsid w:val="005608BA"/>
    <w:rsid w:val="005617DE"/>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48FB"/>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0D08"/>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2E31"/>
    <w:rsid w:val="005B3096"/>
    <w:rsid w:val="005B5012"/>
    <w:rsid w:val="005B6393"/>
    <w:rsid w:val="005B78A6"/>
    <w:rsid w:val="005C17F6"/>
    <w:rsid w:val="005C2309"/>
    <w:rsid w:val="005C6721"/>
    <w:rsid w:val="005C72A4"/>
    <w:rsid w:val="005D001D"/>
    <w:rsid w:val="005D04FA"/>
    <w:rsid w:val="005D09BC"/>
    <w:rsid w:val="005D11E8"/>
    <w:rsid w:val="005D157D"/>
    <w:rsid w:val="005D1CF6"/>
    <w:rsid w:val="005D2F05"/>
    <w:rsid w:val="005D307F"/>
    <w:rsid w:val="005D3253"/>
    <w:rsid w:val="005D5CAA"/>
    <w:rsid w:val="005D64D9"/>
    <w:rsid w:val="005D7D04"/>
    <w:rsid w:val="005D7E5B"/>
    <w:rsid w:val="005E0343"/>
    <w:rsid w:val="005E0382"/>
    <w:rsid w:val="005E08CC"/>
    <w:rsid w:val="005E0FF5"/>
    <w:rsid w:val="005E1155"/>
    <w:rsid w:val="005E1CEE"/>
    <w:rsid w:val="005E1E56"/>
    <w:rsid w:val="005E416A"/>
    <w:rsid w:val="005E5014"/>
    <w:rsid w:val="005E5459"/>
    <w:rsid w:val="005E5FD0"/>
    <w:rsid w:val="005E67BD"/>
    <w:rsid w:val="005E6A96"/>
    <w:rsid w:val="005F0D83"/>
    <w:rsid w:val="005F13DE"/>
    <w:rsid w:val="005F186E"/>
    <w:rsid w:val="005F18C3"/>
    <w:rsid w:val="005F1D75"/>
    <w:rsid w:val="005F225E"/>
    <w:rsid w:val="005F25FC"/>
    <w:rsid w:val="005F3245"/>
    <w:rsid w:val="005F33A6"/>
    <w:rsid w:val="005F33DB"/>
    <w:rsid w:val="005F39AC"/>
    <w:rsid w:val="005F429E"/>
    <w:rsid w:val="005F4AEE"/>
    <w:rsid w:val="005F4C7C"/>
    <w:rsid w:val="005F518F"/>
    <w:rsid w:val="005F708F"/>
    <w:rsid w:val="005F76AF"/>
    <w:rsid w:val="005F7E9C"/>
    <w:rsid w:val="00600090"/>
    <w:rsid w:val="00600521"/>
    <w:rsid w:val="00600C90"/>
    <w:rsid w:val="006022C3"/>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201"/>
    <w:rsid w:val="006219D0"/>
    <w:rsid w:val="00621B1F"/>
    <w:rsid w:val="00623891"/>
    <w:rsid w:val="0062408A"/>
    <w:rsid w:val="00625499"/>
    <w:rsid w:val="00625996"/>
    <w:rsid w:val="00626210"/>
    <w:rsid w:val="00626549"/>
    <w:rsid w:val="00626DD4"/>
    <w:rsid w:val="00627B43"/>
    <w:rsid w:val="0063067D"/>
    <w:rsid w:val="00630CD1"/>
    <w:rsid w:val="006314E6"/>
    <w:rsid w:val="00633980"/>
    <w:rsid w:val="006346EE"/>
    <w:rsid w:val="0063530D"/>
    <w:rsid w:val="0063550D"/>
    <w:rsid w:val="00635C99"/>
    <w:rsid w:val="006363D3"/>
    <w:rsid w:val="00637A12"/>
    <w:rsid w:val="00637C8B"/>
    <w:rsid w:val="006417EA"/>
    <w:rsid w:val="00642538"/>
    <w:rsid w:val="00642C8F"/>
    <w:rsid w:val="00644D06"/>
    <w:rsid w:val="00644EC6"/>
    <w:rsid w:val="00644F74"/>
    <w:rsid w:val="00645171"/>
    <w:rsid w:val="0064550D"/>
    <w:rsid w:val="00645BBD"/>
    <w:rsid w:val="00646B03"/>
    <w:rsid w:val="00647361"/>
    <w:rsid w:val="006504E8"/>
    <w:rsid w:val="006505CD"/>
    <w:rsid w:val="00650CDF"/>
    <w:rsid w:val="006515CA"/>
    <w:rsid w:val="00652913"/>
    <w:rsid w:val="00654C9B"/>
    <w:rsid w:val="006554EA"/>
    <w:rsid w:val="006600BC"/>
    <w:rsid w:val="00661169"/>
    <w:rsid w:val="006611F9"/>
    <w:rsid w:val="006613F0"/>
    <w:rsid w:val="00661546"/>
    <w:rsid w:val="00661F1E"/>
    <w:rsid w:val="00662A3D"/>
    <w:rsid w:val="00663C4A"/>
    <w:rsid w:val="00663C4E"/>
    <w:rsid w:val="00663D85"/>
    <w:rsid w:val="00664E71"/>
    <w:rsid w:val="00665587"/>
    <w:rsid w:val="00666615"/>
    <w:rsid w:val="006667A6"/>
    <w:rsid w:val="00667C67"/>
    <w:rsid w:val="006703D6"/>
    <w:rsid w:val="00670A1F"/>
    <w:rsid w:val="00670F93"/>
    <w:rsid w:val="00671084"/>
    <w:rsid w:val="006717FC"/>
    <w:rsid w:val="00671A93"/>
    <w:rsid w:val="00672BC2"/>
    <w:rsid w:val="00672ED8"/>
    <w:rsid w:val="00673B5C"/>
    <w:rsid w:val="006742B2"/>
    <w:rsid w:val="006748F0"/>
    <w:rsid w:val="00675204"/>
    <w:rsid w:val="00675491"/>
    <w:rsid w:val="00676B18"/>
    <w:rsid w:val="00676E0B"/>
    <w:rsid w:val="006779E4"/>
    <w:rsid w:val="006800D2"/>
    <w:rsid w:val="00681A23"/>
    <w:rsid w:val="00681CDF"/>
    <w:rsid w:val="0068206F"/>
    <w:rsid w:val="0068208D"/>
    <w:rsid w:val="006830B2"/>
    <w:rsid w:val="00683691"/>
    <w:rsid w:val="006837F4"/>
    <w:rsid w:val="00683941"/>
    <w:rsid w:val="00684382"/>
    <w:rsid w:val="00684A4D"/>
    <w:rsid w:val="006860BF"/>
    <w:rsid w:val="00687487"/>
    <w:rsid w:val="006878D8"/>
    <w:rsid w:val="00687A0F"/>
    <w:rsid w:val="00690521"/>
    <w:rsid w:val="00690FDD"/>
    <w:rsid w:val="0069109A"/>
    <w:rsid w:val="006914C6"/>
    <w:rsid w:val="006918A3"/>
    <w:rsid w:val="00691C4B"/>
    <w:rsid w:val="0069206C"/>
    <w:rsid w:val="00693001"/>
    <w:rsid w:val="0069336F"/>
    <w:rsid w:val="00694106"/>
    <w:rsid w:val="0069450A"/>
    <w:rsid w:val="006958A7"/>
    <w:rsid w:val="00695943"/>
    <w:rsid w:val="00695997"/>
    <w:rsid w:val="00695B5A"/>
    <w:rsid w:val="00695BD3"/>
    <w:rsid w:val="00695C38"/>
    <w:rsid w:val="00696A86"/>
    <w:rsid w:val="00696DB2"/>
    <w:rsid w:val="006979DA"/>
    <w:rsid w:val="00697ADE"/>
    <w:rsid w:val="00697CFD"/>
    <w:rsid w:val="006A08C6"/>
    <w:rsid w:val="006A1041"/>
    <w:rsid w:val="006A15B8"/>
    <w:rsid w:val="006A2A5E"/>
    <w:rsid w:val="006A2C5A"/>
    <w:rsid w:val="006A2D28"/>
    <w:rsid w:val="006A2F83"/>
    <w:rsid w:val="006A2FAE"/>
    <w:rsid w:val="006A372F"/>
    <w:rsid w:val="006A37CC"/>
    <w:rsid w:val="006A3976"/>
    <w:rsid w:val="006A3AD9"/>
    <w:rsid w:val="006A5404"/>
    <w:rsid w:val="006A553E"/>
    <w:rsid w:val="006A56BD"/>
    <w:rsid w:val="006A63F7"/>
    <w:rsid w:val="006A6C96"/>
    <w:rsid w:val="006A79F1"/>
    <w:rsid w:val="006B01B6"/>
    <w:rsid w:val="006B215F"/>
    <w:rsid w:val="006B234A"/>
    <w:rsid w:val="006B3138"/>
    <w:rsid w:val="006B35E3"/>
    <w:rsid w:val="006B4405"/>
    <w:rsid w:val="006B4A80"/>
    <w:rsid w:val="006B5072"/>
    <w:rsid w:val="006B5171"/>
    <w:rsid w:val="006B5469"/>
    <w:rsid w:val="006B570D"/>
    <w:rsid w:val="006B58DD"/>
    <w:rsid w:val="006B5B5D"/>
    <w:rsid w:val="006B5F70"/>
    <w:rsid w:val="006B6259"/>
    <w:rsid w:val="006B6688"/>
    <w:rsid w:val="006B7496"/>
    <w:rsid w:val="006C065C"/>
    <w:rsid w:val="006C0CC8"/>
    <w:rsid w:val="006C0D5D"/>
    <w:rsid w:val="006C1398"/>
    <w:rsid w:val="006C2C3E"/>
    <w:rsid w:val="006C464B"/>
    <w:rsid w:val="006C47EA"/>
    <w:rsid w:val="006C4D00"/>
    <w:rsid w:val="006C6CF5"/>
    <w:rsid w:val="006C7DA8"/>
    <w:rsid w:val="006D0032"/>
    <w:rsid w:val="006D2508"/>
    <w:rsid w:val="006D279C"/>
    <w:rsid w:val="006D307B"/>
    <w:rsid w:val="006D618F"/>
    <w:rsid w:val="006D7FF1"/>
    <w:rsid w:val="006E0346"/>
    <w:rsid w:val="006E04F6"/>
    <w:rsid w:val="006E0E7E"/>
    <w:rsid w:val="006E1090"/>
    <w:rsid w:val="006E1D67"/>
    <w:rsid w:val="006E271E"/>
    <w:rsid w:val="006E28D0"/>
    <w:rsid w:val="006E2915"/>
    <w:rsid w:val="006E51D9"/>
    <w:rsid w:val="006E5DB7"/>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3EA"/>
    <w:rsid w:val="00714407"/>
    <w:rsid w:val="00714C6F"/>
    <w:rsid w:val="00714C90"/>
    <w:rsid w:val="00714D81"/>
    <w:rsid w:val="007153E9"/>
    <w:rsid w:val="00715914"/>
    <w:rsid w:val="007165FA"/>
    <w:rsid w:val="00717449"/>
    <w:rsid w:val="00717957"/>
    <w:rsid w:val="00717AC7"/>
    <w:rsid w:val="00721702"/>
    <w:rsid w:val="00721965"/>
    <w:rsid w:val="00722323"/>
    <w:rsid w:val="00722801"/>
    <w:rsid w:val="00725A17"/>
    <w:rsid w:val="00725E19"/>
    <w:rsid w:val="00726A38"/>
    <w:rsid w:val="00726A8A"/>
    <w:rsid w:val="0073242D"/>
    <w:rsid w:val="007325C3"/>
    <w:rsid w:val="00732779"/>
    <w:rsid w:val="007337A7"/>
    <w:rsid w:val="007343FB"/>
    <w:rsid w:val="007358C6"/>
    <w:rsid w:val="00736AF4"/>
    <w:rsid w:val="0073769E"/>
    <w:rsid w:val="00737B2E"/>
    <w:rsid w:val="00737FBF"/>
    <w:rsid w:val="00740174"/>
    <w:rsid w:val="00740542"/>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4C51"/>
    <w:rsid w:val="00765366"/>
    <w:rsid w:val="0076552F"/>
    <w:rsid w:val="007657E0"/>
    <w:rsid w:val="007657EB"/>
    <w:rsid w:val="007664F3"/>
    <w:rsid w:val="007666BE"/>
    <w:rsid w:val="00766974"/>
    <w:rsid w:val="0076714B"/>
    <w:rsid w:val="00767401"/>
    <w:rsid w:val="00770625"/>
    <w:rsid w:val="00770DE9"/>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8B3"/>
    <w:rsid w:val="00790F28"/>
    <w:rsid w:val="007914A9"/>
    <w:rsid w:val="007919F1"/>
    <w:rsid w:val="0079269E"/>
    <w:rsid w:val="0079320B"/>
    <w:rsid w:val="00793A48"/>
    <w:rsid w:val="00793F52"/>
    <w:rsid w:val="00795156"/>
    <w:rsid w:val="00795A11"/>
    <w:rsid w:val="007964F4"/>
    <w:rsid w:val="0079662A"/>
    <w:rsid w:val="00797156"/>
    <w:rsid w:val="007A0FF5"/>
    <w:rsid w:val="007A1346"/>
    <w:rsid w:val="007A15B3"/>
    <w:rsid w:val="007A1BBD"/>
    <w:rsid w:val="007A2464"/>
    <w:rsid w:val="007A2CFE"/>
    <w:rsid w:val="007A329B"/>
    <w:rsid w:val="007A4D32"/>
    <w:rsid w:val="007A4D86"/>
    <w:rsid w:val="007A58C9"/>
    <w:rsid w:val="007A7C0D"/>
    <w:rsid w:val="007B05AA"/>
    <w:rsid w:val="007B0BE4"/>
    <w:rsid w:val="007B12BF"/>
    <w:rsid w:val="007B188E"/>
    <w:rsid w:val="007B3097"/>
    <w:rsid w:val="007B37CE"/>
    <w:rsid w:val="007B48B7"/>
    <w:rsid w:val="007B49CA"/>
    <w:rsid w:val="007B4EAB"/>
    <w:rsid w:val="007B5EE0"/>
    <w:rsid w:val="007C13B4"/>
    <w:rsid w:val="007C1C63"/>
    <w:rsid w:val="007C24F3"/>
    <w:rsid w:val="007C28D3"/>
    <w:rsid w:val="007C29D4"/>
    <w:rsid w:val="007C3109"/>
    <w:rsid w:val="007C3540"/>
    <w:rsid w:val="007C36D6"/>
    <w:rsid w:val="007C3A65"/>
    <w:rsid w:val="007C3BCA"/>
    <w:rsid w:val="007C5D43"/>
    <w:rsid w:val="007C704B"/>
    <w:rsid w:val="007C748F"/>
    <w:rsid w:val="007C794B"/>
    <w:rsid w:val="007D014E"/>
    <w:rsid w:val="007D0437"/>
    <w:rsid w:val="007D07E6"/>
    <w:rsid w:val="007D0A19"/>
    <w:rsid w:val="007D1688"/>
    <w:rsid w:val="007D1CD7"/>
    <w:rsid w:val="007D2E6A"/>
    <w:rsid w:val="007D3488"/>
    <w:rsid w:val="007D3570"/>
    <w:rsid w:val="007D37A1"/>
    <w:rsid w:val="007D4B4B"/>
    <w:rsid w:val="007D523E"/>
    <w:rsid w:val="007D54AE"/>
    <w:rsid w:val="007D6900"/>
    <w:rsid w:val="007D7902"/>
    <w:rsid w:val="007D7FAD"/>
    <w:rsid w:val="007E05CA"/>
    <w:rsid w:val="007E0EF1"/>
    <w:rsid w:val="007E1C2E"/>
    <w:rsid w:val="007E2A51"/>
    <w:rsid w:val="007E3242"/>
    <w:rsid w:val="007E51FD"/>
    <w:rsid w:val="007E52FD"/>
    <w:rsid w:val="007E53DB"/>
    <w:rsid w:val="007E5932"/>
    <w:rsid w:val="007E5BE8"/>
    <w:rsid w:val="007E5D4C"/>
    <w:rsid w:val="007E5EA3"/>
    <w:rsid w:val="007E640D"/>
    <w:rsid w:val="007E6578"/>
    <w:rsid w:val="007E679F"/>
    <w:rsid w:val="007E6810"/>
    <w:rsid w:val="007E699E"/>
    <w:rsid w:val="007E6A04"/>
    <w:rsid w:val="007E6C2A"/>
    <w:rsid w:val="007E7608"/>
    <w:rsid w:val="007E7B47"/>
    <w:rsid w:val="007E7CA4"/>
    <w:rsid w:val="007F0216"/>
    <w:rsid w:val="007F1344"/>
    <w:rsid w:val="007F13C1"/>
    <w:rsid w:val="007F3651"/>
    <w:rsid w:val="007F3A47"/>
    <w:rsid w:val="007F4114"/>
    <w:rsid w:val="007F41A9"/>
    <w:rsid w:val="007F4355"/>
    <w:rsid w:val="007F4ACB"/>
    <w:rsid w:val="007F544B"/>
    <w:rsid w:val="007F5FDC"/>
    <w:rsid w:val="007F676A"/>
    <w:rsid w:val="007F6ACE"/>
    <w:rsid w:val="007F7054"/>
    <w:rsid w:val="007F777A"/>
    <w:rsid w:val="007F7A77"/>
    <w:rsid w:val="007F7D84"/>
    <w:rsid w:val="007F7FE3"/>
    <w:rsid w:val="008003CD"/>
    <w:rsid w:val="00801605"/>
    <w:rsid w:val="00802877"/>
    <w:rsid w:val="00802F6F"/>
    <w:rsid w:val="00803E59"/>
    <w:rsid w:val="00804B95"/>
    <w:rsid w:val="0080517F"/>
    <w:rsid w:val="00806729"/>
    <w:rsid w:val="00807126"/>
    <w:rsid w:val="008075DF"/>
    <w:rsid w:val="00807C68"/>
    <w:rsid w:val="00812B05"/>
    <w:rsid w:val="00812B59"/>
    <w:rsid w:val="00813357"/>
    <w:rsid w:val="0081509C"/>
    <w:rsid w:val="0081517F"/>
    <w:rsid w:val="00815C41"/>
    <w:rsid w:val="0081695D"/>
    <w:rsid w:val="00817A02"/>
    <w:rsid w:val="00821870"/>
    <w:rsid w:val="00823602"/>
    <w:rsid w:val="00824884"/>
    <w:rsid w:val="00824C16"/>
    <w:rsid w:val="00825225"/>
    <w:rsid w:val="0082528A"/>
    <w:rsid w:val="0082552A"/>
    <w:rsid w:val="00825C3F"/>
    <w:rsid w:val="00826A98"/>
    <w:rsid w:val="00826EA0"/>
    <w:rsid w:val="00826F33"/>
    <w:rsid w:val="00827247"/>
    <w:rsid w:val="008274F9"/>
    <w:rsid w:val="00827BA8"/>
    <w:rsid w:val="008307AC"/>
    <w:rsid w:val="008307B3"/>
    <w:rsid w:val="00830A52"/>
    <w:rsid w:val="00830B73"/>
    <w:rsid w:val="00830CCB"/>
    <w:rsid w:val="00831343"/>
    <w:rsid w:val="008316BA"/>
    <w:rsid w:val="00831744"/>
    <w:rsid w:val="00832078"/>
    <w:rsid w:val="008326ED"/>
    <w:rsid w:val="00833493"/>
    <w:rsid w:val="00834A14"/>
    <w:rsid w:val="0083558D"/>
    <w:rsid w:val="008355A8"/>
    <w:rsid w:val="00835957"/>
    <w:rsid w:val="00835C0A"/>
    <w:rsid w:val="00836311"/>
    <w:rsid w:val="00836B1D"/>
    <w:rsid w:val="00836C2E"/>
    <w:rsid w:val="0083759D"/>
    <w:rsid w:val="00837AB7"/>
    <w:rsid w:val="00837CF4"/>
    <w:rsid w:val="00840322"/>
    <w:rsid w:val="00840856"/>
    <w:rsid w:val="00841A07"/>
    <w:rsid w:val="00842AB9"/>
    <w:rsid w:val="00844284"/>
    <w:rsid w:val="008442F0"/>
    <w:rsid w:val="00844F05"/>
    <w:rsid w:val="00845DB0"/>
    <w:rsid w:val="00845F84"/>
    <w:rsid w:val="008460B3"/>
    <w:rsid w:val="008468E4"/>
    <w:rsid w:val="008472C0"/>
    <w:rsid w:val="0084750E"/>
    <w:rsid w:val="008478FC"/>
    <w:rsid w:val="008535A8"/>
    <w:rsid w:val="00853B70"/>
    <w:rsid w:val="0085434F"/>
    <w:rsid w:val="00854703"/>
    <w:rsid w:val="008549CB"/>
    <w:rsid w:val="008553F2"/>
    <w:rsid w:val="00855E62"/>
    <w:rsid w:val="008570B6"/>
    <w:rsid w:val="00857B45"/>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1E91"/>
    <w:rsid w:val="008728AE"/>
    <w:rsid w:val="0087325D"/>
    <w:rsid w:val="00873488"/>
    <w:rsid w:val="00873B6A"/>
    <w:rsid w:val="00874D25"/>
    <w:rsid w:val="008758D0"/>
    <w:rsid w:val="0087664D"/>
    <w:rsid w:val="00876E15"/>
    <w:rsid w:val="008772BF"/>
    <w:rsid w:val="00877383"/>
    <w:rsid w:val="00877506"/>
    <w:rsid w:val="00877C07"/>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6E"/>
    <w:rsid w:val="008901B4"/>
    <w:rsid w:val="00890475"/>
    <w:rsid w:val="00890AEF"/>
    <w:rsid w:val="00891AD7"/>
    <w:rsid w:val="00891B5D"/>
    <w:rsid w:val="00891E37"/>
    <w:rsid w:val="00893227"/>
    <w:rsid w:val="008939E1"/>
    <w:rsid w:val="00894059"/>
    <w:rsid w:val="008948A2"/>
    <w:rsid w:val="00894CFD"/>
    <w:rsid w:val="00895399"/>
    <w:rsid w:val="00895591"/>
    <w:rsid w:val="008969B6"/>
    <w:rsid w:val="00896A2C"/>
    <w:rsid w:val="00896BB7"/>
    <w:rsid w:val="00897022"/>
    <w:rsid w:val="00897AD7"/>
    <w:rsid w:val="00897FB3"/>
    <w:rsid w:val="008A0645"/>
    <w:rsid w:val="008A0AF0"/>
    <w:rsid w:val="008A1292"/>
    <w:rsid w:val="008A1693"/>
    <w:rsid w:val="008A19D4"/>
    <w:rsid w:val="008A19E5"/>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1154"/>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A36"/>
    <w:rsid w:val="008C7E8F"/>
    <w:rsid w:val="008D01A5"/>
    <w:rsid w:val="008D03B5"/>
    <w:rsid w:val="008D11F0"/>
    <w:rsid w:val="008D18D7"/>
    <w:rsid w:val="008D1FFE"/>
    <w:rsid w:val="008D2300"/>
    <w:rsid w:val="008D2375"/>
    <w:rsid w:val="008D2CD4"/>
    <w:rsid w:val="008D32AA"/>
    <w:rsid w:val="008D6105"/>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36A"/>
    <w:rsid w:val="008F19AE"/>
    <w:rsid w:val="008F1B35"/>
    <w:rsid w:val="008F1BFA"/>
    <w:rsid w:val="008F22F8"/>
    <w:rsid w:val="008F29B9"/>
    <w:rsid w:val="008F2A24"/>
    <w:rsid w:val="008F2E7B"/>
    <w:rsid w:val="008F37AC"/>
    <w:rsid w:val="008F4B1F"/>
    <w:rsid w:val="008F4C97"/>
    <w:rsid w:val="008F5E2D"/>
    <w:rsid w:val="008F7B7B"/>
    <w:rsid w:val="008F7D9F"/>
    <w:rsid w:val="00900B1D"/>
    <w:rsid w:val="00900F8B"/>
    <w:rsid w:val="00901155"/>
    <w:rsid w:val="009018FB"/>
    <w:rsid w:val="00902A99"/>
    <w:rsid w:val="00902F9D"/>
    <w:rsid w:val="0090304A"/>
    <w:rsid w:val="00903EA2"/>
    <w:rsid w:val="00903ECA"/>
    <w:rsid w:val="009044DE"/>
    <w:rsid w:val="009068AF"/>
    <w:rsid w:val="00907812"/>
    <w:rsid w:val="00907B53"/>
    <w:rsid w:val="00912EF8"/>
    <w:rsid w:val="009132FE"/>
    <w:rsid w:val="0091345E"/>
    <w:rsid w:val="009134FD"/>
    <w:rsid w:val="00913A38"/>
    <w:rsid w:val="00913B21"/>
    <w:rsid w:val="00914B87"/>
    <w:rsid w:val="00914CD9"/>
    <w:rsid w:val="009156E4"/>
    <w:rsid w:val="00916311"/>
    <w:rsid w:val="0091685A"/>
    <w:rsid w:val="00916A70"/>
    <w:rsid w:val="00917855"/>
    <w:rsid w:val="009179C1"/>
    <w:rsid w:val="0092068D"/>
    <w:rsid w:val="00920808"/>
    <w:rsid w:val="00920A62"/>
    <w:rsid w:val="00920EB4"/>
    <w:rsid w:val="00922692"/>
    <w:rsid w:val="00922EA3"/>
    <w:rsid w:val="00923136"/>
    <w:rsid w:val="00923147"/>
    <w:rsid w:val="0092476C"/>
    <w:rsid w:val="00926392"/>
    <w:rsid w:val="00927E82"/>
    <w:rsid w:val="00931B47"/>
    <w:rsid w:val="00931F84"/>
    <w:rsid w:val="00932558"/>
    <w:rsid w:val="009328C1"/>
    <w:rsid w:val="00932B28"/>
    <w:rsid w:val="009348D9"/>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1BD"/>
    <w:rsid w:val="009553BF"/>
    <w:rsid w:val="009554B8"/>
    <w:rsid w:val="00955F5A"/>
    <w:rsid w:val="00956BAF"/>
    <w:rsid w:val="00957ED8"/>
    <w:rsid w:val="00960F14"/>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0C12"/>
    <w:rsid w:val="0097143B"/>
    <w:rsid w:val="0097154F"/>
    <w:rsid w:val="00972A36"/>
    <w:rsid w:val="0097416F"/>
    <w:rsid w:val="00974DCB"/>
    <w:rsid w:val="00975215"/>
    <w:rsid w:val="00975F89"/>
    <w:rsid w:val="00976D16"/>
    <w:rsid w:val="00977862"/>
    <w:rsid w:val="00980DD2"/>
    <w:rsid w:val="009813E3"/>
    <w:rsid w:val="009840CA"/>
    <w:rsid w:val="00984EE8"/>
    <w:rsid w:val="00985DF7"/>
    <w:rsid w:val="009868EF"/>
    <w:rsid w:val="009873BC"/>
    <w:rsid w:val="00987BD9"/>
    <w:rsid w:val="00990AF8"/>
    <w:rsid w:val="00990AFC"/>
    <w:rsid w:val="0099141D"/>
    <w:rsid w:val="009927C1"/>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B7C"/>
    <w:rsid w:val="00997EE1"/>
    <w:rsid w:val="009A09AB"/>
    <w:rsid w:val="009A1482"/>
    <w:rsid w:val="009A17F5"/>
    <w:rsid w:val="009A200A"/>
    <w:rsid w:val="009A2D39"/>
    <w:rsid w:val="009A374D"/>
    <w:rsid w:val="009A3E42"/>
    <w:rsid w:val="009A4331"/>
    <w:rsid w:val="009A5C11"/>
    <w:rsid w:val="009A62C2"/>
    <w:rsid w:val="009A62CB"/>
    <w:rsid w:val="009A62E3"/>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3E95"/>
    <w:rsid w:val="009D418A"/>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16F"/>
    <w:rsid w:val="009F14FA"/>
    <w:rsid w:val="009F18B8"/>
    <w:rsid w:val="009F1EE1"/>
    <w:rsid w:val="009F25B5"/>
    <w:rsid w:val="009F403A"/>
    <w:rsid w:val="009F44DF"/>
    <w:rsid w:val="009F5471"/>
    <w:rsid w:val="009F5D44"/>
    <w:rsid w:val="009F6A21"/>
    <w:rsid w:val="009F7488"/>
    <w:rsid w:val="009F759D"/>
    <w:rsid w:val="00A02783"/>
    <w:rsid w:val="00A02AB1"/>
    <w:rsid w:val="00A035BC"/>
    <w:rsid w:val="00A05C97"/>
    <w:rsid w:val="00A05E47"/>
    <w:rsid w:val="00A06C3F"/>
    <w:rsid w:val="00A07478"/>
    <w:rsid w:val="00A10431"/>
    <w:rsid w:val="00A10AD5"/>
    <w:rsid w:val="00A10F80"/>
    <w:rsid w:val="00A11120"/>
    <w:rsid w:val="00A1217B"/>
    <w:rsid w:val="00A123C7"/>
    <w:rsid w:val="00A12892"/>
    <w:rsid w:val="00A147E5"/>
    <w:rsid w:val="00A14A88"/>
    <w:rsid w:val="00A14FDA"/>
    <w:rsid w:val="00A15353"/>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6723B"/>
    <w:rsid w:val="00A70333"/>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A13"/>
    <w:rsid w:val="00AA2C79"/>
    <w:rsid w:val="00AA30FA"/>
    <w:rsid w:val="00AA3241"/>
    <w:rsid w:val="00AA3564"/>
    <w:rsid w:val="00AA3B4C"/>
    <w:rsid w:val="00AA5C9E"/>
    <w:rsid w:val="00AA6A90"/>
    <w:rsid w:val="00AA6B96"/>
    <w:rsid w:val="00AA7268"/>
    <w:rsid w:val="00AB00EB"/>
    <w:rsid w:val="00AB05C8"/>
    <w:rsid w:val="00AB0CD1"/>
    <w:rsid w:val="00AB1237"/>
    <w:rsid w:val="00AB1F2C"/>
    <w:rsid w:val="00AB2F95"/>
    <w:rsid w:val="00AB6271"/>
    <w:rsid w:val="00AB751A"/>
    <w:rsid w:val="00AB7A89"/>
    <w:rsid w:val="00AB7EFC"/>
    <w:rsid w:val="00AC04B8"/>
    <w:rsid w:val="00AC22B0"/>
    <w:rsid w:val="00AC2803"/>
    <w:rsid w:val="00AC292F"/>
    <w:rsid w:val="00AC351D"/>
    <w:rsid w:val="00AC4082"/>
    <w:rsid w:val="00AC4900"/>
    <w:rsid w:val="00AC4A46"/>
    <w:rsid w:val="00AC4AE2"/>
    <w:rsid w:val="00AC5103"/>
    <w:rsid w:val="00AC5F1D"/>
    <w:rsid w:val="00AC6517"/>
    <w:rsid w:val="00AC6955"/>
    <w:rsid w:val="00AC69B5"/>
    <w:rsid w:val="00AC7846"/>
    <w:rsid w:val="00AC7FB8"/>
    <w:rsid w:val="00AD00ED"/>
    <w:rsid w:val="00AD0208"/>
    <w:rsid w:val="00AD0339"/>
    <w:rsid w:val="00AD039C"/>
    <w:rsid w:val="00AD0770"/>
    <w:rsid w:val="00AD0A4B"/>
    <w:rsid w:val="00AD0AFB"/>
    <w:rsid w:val="00AD0BC6"/>
    <w:rsid w:val="00AD2460"/>
    <w:rsid w:val="00AD2E6A"/>
    <w:rsid w:val="00AD3092"/>
    <w:rsid w:val="00AD4B8E"/>
    <w:rsid w:val="00AD4EC8"/>
    <w:rsid w:val="00AD782B"/>
    <w:rsid w:val="00AE1563"/>
    <w:rsid w:val="00AE1D70"/>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AF7F6B"/>
    <w:rsid w:val="00B001FE"/>
    <w:rsid w:val="00B00B55"/>
    <w:rsid w:val="00B00DCB"/>
    <w:rsid w:val="00B013A2"/>
    <w:rsid w:val="00B01490"/>
    <w:rsid w:val="00B014DC"/>
    <w:rsid w:val="00B0165E"/>
    <w:rsid w:val="00B01FE3"/>
    <w:rsid w:val="00B02305"/>
    <w:rsid w:val="00B02C65"/>
    <w:rsid w:val="00B03212"/>
    <w:rsid w:val="00B039ED"/>
    <w:rsid w:val="00B03A7A"/>
    <w:rsid w:val="00B03FF2"/>
    <w:rsid w:val="00B049B9"/>
    <w:rsid w:val="00B04B32"/>
    <w:rsid w:val="00B064B9"/>
    <w:rsid w:val="00B0692A"/>
    <w:rsid w:val="00B0700B"/>
    <w:rsid w:val="00B07D43"/>
    <w:rsid w:val="00B109EB"/>
    <w:rsid w:val="00B10C99"/>
    <w:rsid w:val="00B10EAB"/>
    <w:rsid w:val="00B10F97"/>
    <w:rsid w:val="00B11341"/>
    <w:rsid w:val="00B1201B"/>
    <w:rsid w:val="00B120F3"/>
    <w:rsid w:val="00B13728"/>
    <w:rsid w:val="00B1551D"/>
    <w:rsid w:val="00B16136"/>
    <w:rsid w:val="00B17058"/>
    <w:rsid w:val="00B17100"/>
    <w:rsid w:val="00B17AE9"/>
    <w:rsid w:val="00B202AB"/>
    <w:rsid w:val="00B205C8"/>
    <w:rsid w:val="00B21C82"/>
    <w:rsid w:val="00B22FBB"/>
    <w:rsid w:val="00B22FF2"/>
    <w:rsid w:val="00B23846"/>
    <w:rsid w:val="00B24A1E"/>
    <w:rsid w:val="00B24B76"/>
    <w:rsid w:val="00B26385"/>
    <w:rsid w:val="00B27886"/>
    <w:rsid w:val="00B3025B"/>
    <w:rsid w:val="00B309E2"/>
    <w:rsid w:val="00B30F27"/>
    <w:rsid w:val="00B310D1"/>
    <w:rsid w:val="00B310E4"/>
    <w:rsid w:val="00B31201"/>
    <w:rsid w:val="00B32A0D"/>
    <w:rsid w:val="00B32F5B"/>
    <w:rsid w:val="00B334CF"/>
    <w:rsid w:val="00B33E0D"/>
    <w:rsid w:val="00B343F7"/>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476A4"/>
    <w:rsid w:val="00B47ADA"/>
    <w:rsid w:val="00B47EAD"/>
    <w:rsid w:val="00B5004F"/>
    <w:rsid w:val="00B51D4B"/>
    <w:rsid w:val="00B526B0"/>
    <w:rsid w:val="00B52BDB"/>
    <w:rsid w:val="00B53893"/>
    <w:rsid w:val="00B53E28"/>
    <w:rsid w:val="00B54EB6"/>
    <w:rsid w:val="00B55096"/>
    <w:rsid w:val="00B5626E"/>
    <w:rsid w:val="00B568BB"/>
    <w:rsid w:val="00B577DE"/>
    <w:rsid w:val="00B57B89"/>
    <w:rsid w:val="00B60FE2"/>
    <w:rsid w:val="00B61D65"/>
    <w:rsid w:val="00B622DC"/>
    <w:rsid w:val="00B625DD"/>
    <w:rsid w:val="00B634FD"/>
    <w:rsid w:val="00B64CB1"/>
    <w:rsid w:val="00B65182"/>
    <w:rsid w:val="00B65AE5"/>
    <w:rsid w:val="00B67170"/>
    <w:rsid w:val="00B700FE"/>
    <w:rsid w:val="00B70406"/>
    <w:rsid w:val="00B70C47"/>
    <w:rsid w:val="00B714CB"/>
    <w:rsid w:val="00B718FA"/>
    <w:rsid w:val="00B719D6"/>
    <w:rsid w:val="00B7204F"/>
    <w:rsid w:val="00B723B8"/>
    <w:rsid w:val="00B72DDD"/>
    <w:rsid w:val="00B74252"/>
    <w:rsid w:val="00B74C38"/>
    <w:rsid w:val="00B754D9"/>
    <w:rsid w:val="00B76A52"/>
    <w:rsid w:val="00B77AC1"/>
    <w:rsid w:val="00B80927"/>
    <w:rsid w:val="00B80A1C"/>
    <w:rsid w:val="00B82B5B"/>
    <w:rsid w:val="00B83EBB"/>
    <w:rsid w:val="00B846D7"/>
    <w:rsid w:val="00B84829"/>
    <w:rsid w:val="00B84A59"/>
    <w:rsid w:val="00B86289"/>
    <w:rsid w:val="00B86344"/>
    <w:rsid w:val="00B86CCE"/>
    <w:rsid w:val="00B87F78"/>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128"/>
    <w:rsid w:val="00BA29D0"/>
    <w:rsid w:val="00BA3BF0"/>
    <w:rsid w:val="00BA3C6F"/>
    <w:rsid w:val="00BA3DE7"/>
    <w:rsid w:val="00BA4975"/>
    <w:rsid w:val="00BA4CD8"/>
    <w:rsid w:val="00BA6EB7"/>
    <w:rsid w:val="00BA70FC"/>
    <w:rsid w:val="00BA7714"/>
    <w:rsid w:val="00BB0074"/>
    <w:rsid w:val="00BB18EB"/>
    <w:rsid w:val="00BB2896"/>
    <w:rsid w:val="00BB2CEC"/>
    <w:rsid w:val="00BB37C3"/>
    <w:rsid w:val="00BB4A70"/>
    <w:rsid w:val="00BB4DB1"/>
    <w:rsid w:val="00BB51BC"/>
    <w:rsid w:val="00BB7900"/>
    <w:rsid w:val="00BB7C47"/>
    <w:rsid w:val="00BB7D06"/>
    <w:rsid w:val="00BB7E00"/>
    <w:rsid w:val="00BC0434"/>
    <w:rsid w:val="00BC0D47"/>
    <w:rsid w:val="00BC25F8"/>
    <w:rsid w:val="00BC35A9"/>
    <w:rsid w:val="00BC3FAA"/>
    <w:rsid w:val="00BC4019"/>
    <w:rsid w:val="00BC47CC"/>
    <w:rsid w:val="00BC4E5F"/>
    <w:rsid w:val="00BC5946"/>
    <w:rsid w:val="00BC5F84"/>
    <w:rsid w:val="00BC69BF"/>
    <w:rsid w:val="00BC781E"/>
    <w:rsid w:val="00BD01A2"/>
    <w:rsid w:val="00BD0632"/>
    <w:rsid w:val="00BD069A"/>
    <w:rsid w:val="00BD1855"/>
    <w:rsid w:val="00BD2887"/>
    <w:rsid w:val="00BD28FB"/>
    <w:rsid w:val="00BD2E03"/>
    <w:rsid w:val="00BD4D06"/>
    <w:rsid w:val="00BD551F"/>
    <w:rsid w:val="00BD56A9"/>
    <w:rsid w:val="00BD63A5"/>
    <w:rsid w:val="00BD6540"/>
    <w:rsid w:val="00BD6BF9"/>
    <w:rsid w:val="00BD7113"/>
    <w:rsid w:val="00BD792A"/>
    <w:rsid w:val="00BD7B60"/>
    <w:rsid w:val="00BD7DE1"/>
    <w:rsid w:val="00BD7F90"/>
    <w:rsid w:val="00BE00BA"/>
    <w:rsid w:val="00BE01A0"/>
    <w:rsid w:val="00BE0834"/>
    <w:rsid w:val="00BE0D76"/>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5E0A"/>
    <w:rsid w:val="00BF6CBA"/>
    <w:rsid w:val="00BF74E0"/>
    <w:rsid w:val="00C0027B"/>
    <w:rsid w:val="00C00B11"/>
    <w:rsid w:val="00C01F56"/>
    <w:rsid w:val="00C029D3"/>
    <w:rsid w:val="00C031B6"/>
    <w:rsid w:val="00C034B1"/>
    <w:rsid w:val="00C03502"/>
    <w:rsid w:val="00C04787"/>
    <w:rsid w:val="00C05CA7"/>
    <w:rsid w:val="00C060B9"/>
    <w:rsid w:val="00C077D3"/>
    <w:rsid w:val="00C10C3B"/>
    <w:rsid w:val="00C10DE3"/>
    <w:rsid w:val="00C110DE"/>
    <w:rsid w:val="00C1113D"/>
    <w:rsid w:val="00C11A10"/>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864"/>
    <w:rsid w:val="00C22A50"/>
    <w:rsid w:val="00C2329A"/>
    <w:rsid w:val="00C237CA"/>
    <w:rsid w:val="00C2383B"/>
    <w:rsid w:val="00C23A16"/>
    <w:rsid w:val="00C25025"/>
    <w:rsid w:val="00C250BC"/>
    <w:rsid w:val="00C25CD4"/>
    <w:rsid w:val="00C25E71"/>
    <w:rsid w:val="00C26FE4"/>
    <w:rsid w:val="00C3020D"/>
    <w:rsid w:val="00C31073"/>
    <w:rsid w:val="00C311E5"/>
    <w:rsid w:val="00C3124F"/>
    <w:rsid w:val="00C3173B"/>
    <w:rsid w:val="00C31888"/>
    <w:rsid w:val="00C32170"/>
    <w:rsid w:val="00C3235A"/>
    <w:rsid w:val="00C33978"/>
    <w:rsid w:val="00C34A0A"/>
    <w:rsid w:val="00C34F51"/>
    <w:rsid w:val="00C35494"/>
    <w:rsid w:val="00C355D7"/>
    <w:rsid w:val="00C35C00"/>
    <w:rsid w:val="00C35CA0"/>
    <w:rsid w:val="00C36A6B"/>
    <w:rsid w:val="00C370E4"/>
    <w:rsid w:val="00C37500"/>
    <w:rsid w:val="00C41CB8"/>
    <w:rsid w:val="00C4237B"/>
    <w:rsid w:val="00C42468"/>
    <w:rsid w:val="00C42677"/>
    <w:rsid w:val="00C42DBC"/>
    <w:rsid w:val="00C434CF"/>
    <w:rsid w:val="00C43737"/>
    <w:rsid w:val="00C45B2F"/>
    <w:rsid w:val="00C45E6F"/>
    <w:rsid w:val="00C47F31"/>
    <w:rsid w:val="00C51BA6"/>
    <w:rsid w:val="00C521C6"/>
    <w:rsid w:val="00C54677"/>
    <w:rsid w:val="00C5548B"/>
    <w:rsid w:val="00C556EA"/>
    <w:rsid w:val="00C55B1F"/>
    <w:rsid w:val="00C5677A"/>
    <w:rsid w:val="00C57030"/>
    <w:rsid w:val="00C57098"/>
    <w:rsid w:val="00C57164"/>
    <w:rsid w:val="00C576FC"/>
    <w:rsid w:val="00C61224"/>
    <w:rsid w:val="00C61696"/>
    <w:rsid w:val="00C6196C"/>
    <w:rsid w:val="00C63441"/>
    <w:rsid w:val="00C63CB7"/>
    <w:rsid w:val="00C640D0"/>
    <w:rsid w:val="00C64780"/>
    <w:rsid w:val="00C6550C"/>
    <w:rsid w:val="00C6560C"/>
    <w:rsid w:val="00C65695"/>
    <w:rsid w:val="00C6651B"/>
    <w:rsid w:val="00C665AD"/>
    <w:rsid w:val="00C66DCD"/>
    <w:rsid w:val="00C67506"/>
    <w:rsid w:val="00C676A3"/>
    <w:rsid w:val="00C67897"/>
    <w:rsid w:val="00C715E5"/>
    <w:rsid w:val="00C728C0"/>
    <w:rsid w:val="00C73A6E"/>
    <w:rsid w:val="00C74D75"/>
    <w:rsid w:val="00C74E8D"/>
    <w:rsid w:val="00C74F80"/>
    <w:rsid w:val="00C75DF5"/>
    <w:rsid w:val="00C76F57"/>
    <w:rsid w:val="00C7747B"/>
    <w:rsid w:val="00C774A4"/>
    <w:rsid w:val="00C774BF"/>
    <w:rsid w:val="00C80F91"/>
    <w:rsid w:val="00C81085"/>
    <w:rsid w:val="00C815C3"/>
    <w:rsid w:val="00C81E16"/>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97510"/>
    <w:rsid w:val="00CA01ED"/>
    <w:rsid w:val="00CA028F"/>
    <w:rsid w:val="00CA0963"/>
    <w:rsid w:val="00CA1025"/>
    <w:rsid w:val="00CA17BD"/>
    <w:rsid w:val="00CA1814"/>
    <w:rsid w:val="00CA190A"/>
    <w:rsid w:val="00CA1D2B"/>
    <w:rsid w:val="00CA220C"/>
    <w:rsid w:val="00CA4060"/>
    <w:rsid w:val="00CA408F"/>
    <w:rsid w:val="00CA411E"/>
    <w:rsid w:val="00CA45E3"/>
    <w:rsid w:val="00CA46CB"/>
    <w:rsid w:val="00CA5853"/>
    <w:rsid w:val="00CA6265"/>
    <w:rsid w:val="00CA6BB7"/>
    <w:rsid w:val="00CA7150"/>
    <w:rsid w:val="00CA78A0"/>
    <w:rsid w:val="00CB03C1"/>
    <w:rsid w:val="00CB131D"/>
    <w:rsid w:val="00CB2C86"/>
    <w:rsid w:val="00CB3BCE"/>
    <w:rsid w:val="00CB4B97"/>
    <w:rsid w:val="00CB4EB0"/>
    <w:rsid w:val="00CB56B4"/>
    <w:rsid w:val="00CB59CD"/>
    <w:rsid w:val="00CB5CBD"/>
    <w:rsid w:val="00CB6553"/>
    <w:rsid w:val="00CB6FC2"/>
    <w:rsid w:val="00CB7025"/>
    <w:rsid w:val="00CC0217"/>
    <w:rsid w:val="00CC03EC"/>
    <w:rsid w:val="00CC0A2C"/>
    <w:rsid w:val="00CC24B4"/>
    <w:rsid w:val="00CC2979"/>
    <w:rsid w:val="00CC3BBF"/>
    <w:rsid w:val="00CC637D"/>
    <w:rsid w:val="00CD0857"/>
    <w:rsid w:val="00CD0C7B"/>
    <w:rsid w:val="00CD0E6A"/>
    <w:rsid w:val="00CD1F10"/>
    <w:rsid w:val="00CD316A"/>
    <w:rsid w:val="00CD3901"/>
    <w:rsid w:val="00CD50D6"/>
    <w:rsid w:val="00CD560B"/>
    <w:rsid w:val="00CD5A37"/>
    <w:rsid w:val="00CD5FC7"/>
    <w:rsid w:val="00CD6056"/>
    <w:rsid w:val="00CD6173"/>
    <w:rsid w:val="00CD6513"/>
    <w:rsid w:val="00CD6CD8"/>
    <w:rsid w:val="00CE0480"/>
    <w:rsid w:val="00CE077A"/>
    <w:rsid w:val="00CE190B"/>
    <w:rsid w:val="00CE1AD2"/>
    <w:rsid w:val="00CE21E8"/>
    <w:rsid w:val="00CE2A59"/>
    <w:rsid w:val="00CE3B1C"/>
    <w:rsid w:val="00CE447C"/>
    <w:rsid w:val="00CE4722"/>
    <w:rsid w:val="00CE4B72"/>
    <w:rsid w:val="00CE533E"/>
    <w:rsid w:val="00CE55AB"/>
    <w:rsid w:val="00CE5898"/>
    <w:rsid w:val="00CF2045"/>
    <w:rsid w:val="00CF21AA"/>
    <w:rsid w:val="00CF2458"/>
    <w:rsid w:val="00CF3412"/>
    <w:rsid w:val="00CF43CD"/>
    <w:rsid w:val="00CF496D"/>
    <w:rsid w:val="00CF5B81"/>
    <w:rsid w:val="00CF6215"/>
    <w:rsid w:val="00CF6969"/>
    <w:rsid w:val="00CF6E40"/>
    <w:rsid w:val="00CF724B"/>
    <w:rsid w:val="00D009DD"/>
    <w:rsid w:val="00D02489"/>
    <w:rsid w:val="00D02C0F"/>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83F"/>
    <w:rsid w:val="00D14DC7"/>
    <w:rsid w:val="00D157A3"/>
    <w:rsid w:val="00D17C4A"/>
    <w:rsid w:val="00D17C86"/>
    <w:rsid w:val="00D17E80"/>
    <w:rsid w:val="00D17E81"/>
    <w:rsid w:val="00D2065A"/>
    <w:rsid w:val="00D21D59"/>
    <w:rsid w:val="00D22E7C"/>
    <w:rsid w:val="00D2415F"/>
    <w:rsid w:val="00D24A42"/>
    <w:rsid w:val="00D24D75"/>
    <w:rsid w:val="00D24F14"/>
    <w:rsid w:val="00D25FB4"/>
    <w:rsid w:val="00D262F0"/>
    <w:rsid w:val="00D27AE0"/>
    <w:rsid w:val="00D27F2E"/>
    <w:rsid w:val="00D308CE"/>
    <w:rsid w:val="00D31D7A"/>
    <w:rsid w:val="00D3303D"/>
    <w:rsid w:val="00D335E8"/>
    <w:rsid w:val="00D3395D"/>
    <w:rsid w:val="00D33D15"/>
    <w:rsid w:val="00D34019"/>
    <w:rsid w:val="00D346BC"/>
    <w:rsid w:val="00D34AAF"/>
    <w:rsid w:val="00D35023"/>
    <w:rsid w:val="00D364BC"/>
    <w:rsid w:val="00D36E39"/>
    <w:rsid w:val="00D375BC"/>
    <w:rsid w:val="00D41206"/>
    <w:rsid w:val="00D4209C"/>
    <w:rsid w:val="00D429D6"/>
    <w:rsid w:val="00D434B9"/>
    <w:rsid w:val="00D439F2"/>
    <w:rsid w:val="00D43B03"/>
    <w:rsid w:val="00D43CBB"/>
    <w:rsid w:val="00D455A7"/>
    <w:rsid w:val="00D460F4"/>
    <w:rsid w:val="00D46730"/>
    <w:rsid w:val="00D51749"/>
    <w:rsid w:val="00D523C6"/>
    <w:rsid w:val="00D5256A"/>
    <w:rsid w:val="00D52587"/>
    <w:rsid w:val="00D526D1"/>
    <w:rsid w:val="00D527EA"/>
    <w:rsid w:val="00D53C71"/>
    <w:rsid w:val="00D54478"/>
    <w:rsid w:val="00D553CC"/>
    <w:rsid w:val="00D55535"/>
    <w:rsid w:val="00D5586D"/>
    <w:rsid w:val="00D55D4B"/>
    <w:rsid w:val="00D55DC2"/>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476"/>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4797"/>
    <w:rsid w:val="00D855A1"/>
    <w:rsid w:val="00D85912"/>
    <w:rsid w:val="00D859C9"/>
    <w:rsid w:val="00D85CDE"/>
    <w:rsid w:val="00D86D26"/>
    <w:rsid w:val="00D87877"/>
    <w:rsid w:val="00D9039F"/>
    <w:rsid w:val="00D933EA"/>
    <w:rsid w:val="00D93D2A"/>
    <w:rsid w:val="00D946A9"/>
    <w:rsid w:val="00D94DAB"/>
    <w:rsid w:val="00D95DE7"/>
    <w:rsid w:val="00D96106"/>
    <w:rsid w:val="00D9699B"/>
    <w:rsid w:val="00D976C7"/>
    <w:rsid w:val="00DA0356"/>
    <w:rsid w:val="00DA0386"/>
    <w:rsid w:val="00DA0599"/>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17E6"/>
    <w:rsid w:val="00DC2BDE"/>
    <w:rsid w:val="00DC2F64"/>
    <w:rsid w:val="00DC338A"/>
    <w:rsid w:val="00DC3C41"/>
    <w:rsid w:val="00DC45D3"/>
    <w:rsid w:val="00DC6922"/>
    <w:rsid w:val="00DC6E9C"/>
    <w:rsid w:val="00DD0608"/>
    <w:rsid w:val="00DD0EC8"/>
    <w:rsid w:val="00DD2443"/>
    <w:rsid w:val="00DD2B17"/>
    <w:rsid w:val="00DD4DED"/>
    <w:rsid w:val="00DD51D0"/>
    <w:rsid w:val="00DD5D5C"/>
    <w:rsid w:val="00DD7668"/>
    <w:rsid w:val="00DE00B8"/>
    <w:rsid w:val="00DE0F7D"/>
    <w:rsid w:val="00DE1553"/>
    <w:rsid w:val="00DE17A4"/>
    <w:rsid w:val="00DE296F"/>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DF76B6"/>
    <w:rsid w:val="00E00BE3"/>
    <w:rsid w:val="00E01122"/>
    <w:rsid w:val="00E026CB"/>
    <w:rsid w:val="00E02D28"/>
    <w:rsid w:val="00E02D2A"/>
    <w:rsid w:val="00E02FE8"/>
    <w:rsid w:val="00E03309"/>
    <w:rsid w:val="00E035C6"/>
    <w:rsid w:val="00E03687"/>
    <w:rsid w:val="00E041DE"/>
    <w:rsid w:val="00E043D2"/>
    <w:rsid w:val="00E04BE2"/>
    <w:rsid w:val="00E04FC4"/>
    <w:rsid w:val="00E0520B"/>
    <w:rsid w:val="00E0543B"/>
    <w:rsid w:val="00E06B79"/>
    <w:rsid w:val="00E0713A"/>
    <w:rsid w:val="00E079A6"/>
    <w:rsid w:val="00E07CE4"/>
    <w:rsid w:val="00E10712"/>
    <w:rsid w:val="00E10B0A"/>
    <w:rsid w:val="00E10BCD"/>
    <w:rsid w:val="00E10E9F"/>
    <w:rsid w:val="00E11693"/>
    <w:rsid w:val="00E13A16"/>
    <w:rsid w:val="00E14B98"/>
    <w:rsid w:val="00E16C24"/>
    <w:rsid w:val="00E16DE6"/>
    <w:rsid w:val="00E20CBE"/>
    <w:rsid w:val="00E2180E"/>
    <w:rsid w:val="00E2283E"/>
    <w:rsid w:val="00E22CC4"/>
    <w:rsid w:val="00E232F6"/>
    <w:rsid w:val="00E23967"/>
    <w:rsid w:val="00E243AF"/>
    <w:rsid w:val="00E246F0"/>
    <w:rsid w:val="00E2505D"/>
    <w:rsid w:val="00E25B3E"/>
    <w:rsid w:val="00E25F6D"/>
    <w:rsid w:val="00E25FA1"/>
    <w:rsid w:val="00E2632B"/>
    <w:rsid w:val="00E26A94"/>
    <w:rsid w:val="00E27EEC"/>
    <w:rsid w:val="00E31227"/>
    <w:rsid w:val="00E31BBB"/>
    <w:rsid w:val="00E329A9"/>
    <w:rsid w:val="00E335BF"/>
    <w:rsid w:val="00E3385D"/>
    <w:rsid w:val="00E3444B"/>
    <w:rsid w:val="00E34BE1"/>
    <w:rsid w:val="00E34F6D"/>
    <w:rsid w:val="00E36001"/>
    <w:rsid w:val="00E36BB8"/>
    <w:rsid w:val="00E37509"/>
    <w:rsid w:val="00E37CBA"/>
    <w:rsid w:val="00E37E0E"/>
    <w:rsid w:val="00E401F9"/>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6EA"/>
    <w:rsid w:val="00E649BF"/>
    <w:rsid w:val="00E64C16"/>
    <w:rsid w:val="00E653C7"/>
    <w:rsid w:val="00E65786"/>
    <w:rsid w:val="00E65BB5"/>
    <w:rsid w:val="00E664BD"/>
    <w:rsid w:val="00E66CBE"/>
    <w:rsid w:val="00E677AA"/>
    <w:rsid w:val="00E67A20"/>
    <w:rsid w:val="00E70D67"/>
    <w:rsid w:val="00E71C52"/>
    <w:rsid w:val="00E71C86"/>
    <w:rsid w:val="00E71D54"/>
    <w:rsid w:val="00E724DA"/>
    <w:rsid w:val="00E74987"/>
    <w:rsid w:val="00E74BCF"/>
    <w:rsid w:val="00E7514D"/>
    <w:rsid w:val="00E75B87"/>
    <w:rsid w:val="00E75D54"/>
    <w:rsid w:val="00E75DA9"/>
    <w:rsid w:val="00E76879"/>
    <w:rsid w:val="00E76AD9"/>
    <w:rsid w:val="00E76D2F"/>
    <w:rsid w:val="00E7758F"/>
    <w:rsid w:val="00E776CF"/>
    <w:rsid w:val="00E77A9A"/>
    <w:rsid w:val="00E80072"/>
    <w:rsid w:val="00E80269"/>
    <w:rsid w:val="00E80BC5"/>
    <w:rsid w:val="00E8157C"/>
    <w:rsid w:val="00E81694"/>
    <w:rsid w:val="00E81807"/>
    <w:rsid w:val="00E822B1"/>
    <w:rsid w:val="00E836FA"/>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2939"/>
    <w:rsid w:val="00EA316E"/>
    <w:rsid w:val="00EA3294"/>
    <w:rsid w:val="00EA40C9"/>
    <w:rsid w:val="00EA4F0F"/>
    <w:rsid w:val="00EA5135"/>
    <w:rsid w:val="00EA516D"/>
    <w:rsid w:val="00EA5197"/>
    <w:rsid w:val="00EA522C"/>
    <w:rsid w:val="00EA5920"/>
    <w:rsid w:val="00EA692E"/>
    <w:rsid w:val="00EA75C3"/>
    <w:rsid w:val="00EB0606"/>
    <w:rsid w:val="00EB0C9D"/>
    <w:rsid w:val="00EB13A2"/>
    <w:rsid w:val="00EB274D"/>
    <w:rsid w:val="00EB27D6"/>
    <w:rsid w:val="00EB298F"/>
    <w:rsid w:val="00EB4337"/>
    <w:rsid w:val="00EB4460"/>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66FF"/>
    <w:rsid w:val="00ED6EF5"/>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5169"/>
    <w:rsid w:val="00EE600F"/>
    <w:rsid w:val="00EE64D6"/>
    <w:rsid w:val="00EE7602"/>
    <w:rsid w:val="00EE770E"/>
    <w:rsid w:val="00EE77F0"/>
    <w:rsid w:val="00EF06CA"/>
    <w:rsid w:val="00EF07A2"/>
    <w:rsid w:val="00EF09AA"/>
    <w:rsid w:val="00EF126C"/>
    <w:rsid w:val="00EF1B68"/>
    <w:rsid w:val="00EF21F5"/>
    <w:rsid w:val="00EF2426"/>
    <w:rsid w:val="00EF24E4"/>
    <w:rsid w:val="00EF255F"/>
    <w:rsid w:val="00EF299E"/>
    <w:rsid w:val="00EF40AB"/>
    <w:rsid w:val="00EF4138"/>
    <w:rsid w:val="00EF4782"/>
    <w:rsid w:val="00EF4BAF"/>
    <w:rsid w:val="00EF5FE1"/>
    <w:rsid w:val="00EF736D"/>
    <w:rsid w:val="00EF7867"/>
    <w:rsid w:val="00EF799B"/>
    <w:rsid w:val="00F004EB"/>
    <w:rsid w:val="00F01D20"/>
    <w:rsid w:val="00F01D9B"/>
    <w:rsid w:val="00F01F32"/>
    <w:rsid w:val="00F025D0"/>
    <w:rsid w:val="00F03544"/>
    <w:rsid w:val="00F03F88"/>
    <w:rsid w:val="00F04CFA"/>
    <w:rsid w:val="00F06A74"/>
    <w:rsid w:val="00F10253"/>
    <w:rsid w:val="00F1133B"/>
    <w:rsid w:val="00F11636"/>
    <w:rsid w:val="00F12ED0"/>
    <w:rsid w:val="00F14112"/>
    <w:rsid w:val="00F1441C"/>
    <w:rsid w:val="00F14C95"/>
    <w:rsid w:val="00F1552F"/>
    <w:rsid w:val="00F1738C"/>
    <w:rsid w:val="00F175E8"/>
    <w:rsid w:val="00F17644"/>
    <w:rsid w:val="00F17D5B"/>
    <w:rsid w:val="00F21100"/>
    <w:rsid w:val="00F214A2"/>
    <w:rsid w:val="00F2333B"/>
    <w:rsid w:val="00F233EE"/>
    <w:rsid w:val="00F236DC"/>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3E54"/>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679"/>
    <w:rsid w:val="00F53CA5"/>
    <w:rsid w:val="00F53CF6"/>
    <w:rsid w:val="00F554C0"/>
    <w:rsid w:val="00F55660"/>
    <w:rsid w:val="00F55A3D"/>
    <w:rsid w:val="00F55F2A"/>
    <w:rsid w:val="00F56672"/>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0ACB"/>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105"/>
    <w:rsid w:val="00F93632"/>
    <w:rsid w:val="00F93C16"/>
    <w:rsid w:val="00F947C8"/>
    <w:rsid w:val="00F951B0"/>
    <w:rsid w:val="00F95573"/>
    <w:rsid w:val="00F96374"/>
    <w:rsid w:val="00FA0CA7"/>
    <w:rsid w:val="00FA118E"/>
    <w:rsid w:val="00FA12F1"/>
    <w:rsid w:val="00FA1DA4"/>
    <w:rsid w:val="00FA268A"/>
    <w:rsid w:val="00FA269F"/>
    <w:rsid w:val="00FA2920"/>
    <w:rsid w:val="00FA2FFC"/>
    <w:rsid w:val="00FA3CF6"/>
    <w:rsid w:val="00FA3D2C"/>
    <w:rsid w:val="00FA5BB6"/>
    <w:rsid w:val="00FA5CC8"/>
    <w:rsid w:val="00FA6FB4"/>
    <w:rsid w:val="00FA7384"/>
    <w:rsid w:val="00FA7E07"/>
    <w:rsid w:val="00FB2277"/>
    <w:rsid w:val="00FB2644"/>
    <w:rsid w:val="00FB2915"/>
    <w:rsid w:val="00FB3367"/>
    <w:rsid w:val="00FB3477"/>
    <w:rsid w:val="00FB3890"/>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763"/>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610"/>
    <w:rsid w:val="00FE6F42"/>
    <w:rsid w:val="00FE7A14"/>
    <w:rsid w:val="00FF0057"/>
    <w:rsid w:val="00FF0C2B"/>
    <w:rsid w:val="00FF34AB"/>
    <w:rsid w:val="00FF3500"/>
    <w:rsid w:val="00FF45FC"/>
    <w:rsid w:val="00FF5097"/>
    <w:rsid w:val="00FF5287"/>
    <w:rsid w:val="00FF6170"/>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3C108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character" w:styleId="Hyperlink">
    <w:name w:val="Hyperlink"/>
    <w:unhideWhenUsed/>
    <w:rsid w:val="009D3E95"/>
    <w:rPr>
      <w:color w:val="0000FF"/>
      <w:u w:val="single"/>
    </w:rPr>
  </w:style>
  <w:style w:type="character" w:customStyle="1" w:styleId="Heading7Char">
    <w:name w:val="Heading 7 Char"/>
    <w:basedOn w:val="DefaultParagraphFont"/>
    <w:link w:val="Heading7"/>
    <w:semiHidden/>
    <w:rsid w:val="003C1081"/>
    <w:rPr>
      <w:rFonts w:asciiTheme="majorHAnsi" w:eastAsiaTheme="majorEastAsia" w:hAnsiTheme="majorHAnsi" w:cstheme="majorBidi"/>
      <w:i/>
      <w:iCs/>
      <w:color w:val="1F3763" w:themeColor="accent1" w:themeShade="7F"/>
      <w:sz w:val="24"/>
      <w:szCs w:val="24"/>
    </w:rPr>
  </w:style>
  <w:style w:type="paragraph" w:styleId="BodyTextIndent3">
    <w:name w:val="Body Text Indent 3"/>
    <w:basedOn w:val="Normal"/>
    <w:link w:val="BodyTextIndent3Char"/>
    <w:rsid w:val="00100BCE"/>
    <w:pPr>
      <w:spacing w:after="120"/>
      <w:ind w:left="360"/>
    </w:pPr>
    <w:rPr>
      <w:sz w:val="16"/>
      <w:szCs w:val="16"/>
    </w:rPr>
  </w:style>
  <w:style w:type="character" w:customStyle="1" w:styleId="BodyTextIndent3Char">
    <w:name w:val="Body Text Indent 3 Char"/>
    <w:basedOn w:val="DefaultParagraphFont"/>
    <w:link w:val="BodyTextIndent3"/>
    <w:rsid w:val="00100B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8">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68606984">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684290591">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27725662">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30751285">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68372086">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7271335">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7DB5-BBE8-4EAD-87E8-18C14CEC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1621</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5</cp:revision>
  <cp:lastPrinted>2022-08-17T16:46:00Z</cp:lastPrinted>
  <dcterms:created xsi:type="dcterms:W3CDTF">2022-08-10T15:16:00Z</dcterms:created>
  <dcterms:modified xsi:type="dcterms:W3CDTF">2022-08-17T16:51:00Z</dcterms:modified>
</cp:coreProperties>
</file>